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b/>
          <w:sz w:val="32"/>
          <w:szCs w:val="32"/>
        </w:rPr>
        <w:t>202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3</w:t>
      </w:r>
      <w:r>
        <w:rPr>
          <w:rStyle w:val="8"/>
          <w:b/>
          <w:sz w:val="32"/>
          <w:szCs w:val="32"/>
        </w:rPr>
        <w:t>年艺术硕士专业学位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第一次调剂</w:t>
      </w:r>
      <w:r>
        <w:rPr>
          <w:rStyle w:val="8"/>
          <w:rFonts w:hint="eastAsia"/>
          <w:b/>
          <w:sz w:val="32"/>
          <w:szCs w:val="32"/>
          <w:lang w:eastAsia="zh-CN"/>
        </w:rPr>
        <w:t>考生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pStyle w:val="5"/>
        <w:widowControl/>
        <w:spacing w:line="360" w:lineRule="auto"/>
        <w:ind w:firstLine="640" w:firstLineChars="200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</w:rPr>
        <w:t>根据《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泉州师范学院</w:t>
      </w:r>
      <w:r>
        <w:rPr>
          <w:rFonts w:hint="eastAsia" w:ascii="宋体" w:hAnsi="宋体" w:eastAsia="宋体" w:cs="宋体"/>
          <w:kern w:val="1"/>
          <w:sz w:val="32"/>
          <w:szCs w:val="32"/>
        </w:rPr>
        <w:t>美术与设计学院202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年艺术硕士学位研究生复试实施细则》</w:t>
      </w:r>
      <w:r>
        <w:rPr>
          <w:rFonts w:hint="eastAsia" w:ascii="宋体" w:hAnsi="宋体" w:eastAsia="宋体" w:cs="宋体"/>
          <w:sz w:val="32"/>
          <w:szCs w:val="32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2"/>
          <w:szCs w:val="32"/>
        </w:rPr>
        <w:t>202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1"/>
          <w:sz w:val="32"/>
          <w:szCs w:val="32"/>
        </w:rPr>
        <w:t>年艺术硕士专业学位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美术领域（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雕塑创作方向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）、艺术设计（视觉传达设计、环境设计方向）</w:t>
      </w:r>
      <w:r>
        <w:rPr>
          <w:rFonts w:hint="eastAsia" w:ascii="宋体" w:hAnsi="宋体" w:eastAsia="宋体" w:cs="宋体"/>
          <w:kern w:val="1"/>
          <w:sz w:val="32"/>
          <w:szCs w:val="32"/>
          <w:lang w:val="en-US" w:eastAsia="zh-CN"/>
        </w:rPr>
        <w:t>第一次调剂</w:t>
      </w:r>
      <w:r>
        <w:rPr>
          <w:rFonts w:hint="eastAsia" w:ascii="宋体" w:hAnsi="宋体" w:eastAsia="宋体" w:cs="宋体"/>
          <w:kern w:val="1"/>
          <w:sz w:val="32"/>
          <w:szCs w:val="32"/>
          <w:lang w:eastAsia="zh-CN"/>
        </w:rPr>
        <w:t>考生</w:t>
      </w:r>
      <w:r>
        <w:rPr>
          <w:rFonts w:hint="eastAsia" w:ascii="宋体" w:hAnsi="宋体" w:eastAsia="宋体" w:cs="宋体"/>
          <w:kern w:val="1"/>
          <w:sz w:val="32"/>
          <w:szCs w:val="32"/>
        </w:rPr>
        <w:t>拟录取名单</w:t>
      </w:r>
      <w:r>
        <w:rPr>
          <w:color w:val="333333"/>
          <w:sz w:val="31"/>
          <w:szCs w:val="31"/>
          <w:shd w:val="clear" w:fill="FFFFFF"/>
        </w:rPr>
        <w:t>予以</w:t>
      </w:r>
      <w:r>
        <w:rPr>
          <w:rFonts w:hint="eastAsia" w:ascii="宋体" w:hAnsi="宋体" w:eastAsia="宋体" w:cs="宋体"/>
          <w:kern w:val="1"/>
          <w:sz w:val="32"/>
          <w:szCs w:val="32"/>
        </w:rPr>
        <w:t>公示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(</w:t>
      </w:r>
      <w:r>
        <w:rPr>
          <w:color w:val="333333"/>
          <w:sz w:val="31"/>
          <w:szCs w:val="31"/>
          <w:shd w:val="clear" w:fill="FFFFFF"/>
        </w:rPr>
        <w:t>详见附件</w:t>
      </w:r>
      <w:r>
        <w:rPr>
          <w:rFonts w:hint="default" w:ascii="serif" w:hAnsi="serif" w:eastAsia="serif" w:cs="serif"/>
          <w:color w:val="333333"/>
          <w:sz w:val="31"/>
          <w:szCs w:val="31"/>
          <w:shd w:val="clear" w:fill="FFFFFF"/>
        </w:rPr>
        <w:t>)</w:t>
      </w:r>
      <w:r>
        <w:rPr>
          <w:rFonts w:hint="eastAsia" w:ascii="宋体" w:hAnsi="宋体" w:eastAsia="宋体" w:cs="宋体"/>
          <w:kern w:val="1"/>
          <w:sz w:val="32"/>
          <w:szCs w:val="32"/>
        </w:rPr>
        <w:t>。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ascii="微软雅黑" w:hAnsi="宋体" w:eastAsia="微软雅黑" w:cs="微软雅黑"/>
          <w:b w:val="0"/>
          <w:bCs w:val="0"/>
          <w:kern w:val="1"/>
          <w:sz w:val="30"/>
          <w:szCs w:val="30"/>
        </w:rPr>
        <w:t>公示时间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12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日—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14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日，公示期间如有异议请予以反馈。</w:t>
      </w:r>
    </w:p>
    <w:p>
      <w:pPr>
        <w:pStyle w:val="5"/>
        <w:widowControl/>
        <w:spacing w:line="795" w:lineRule="exact"/>
        <w:ind w:firstLine="540"/>
        <w:rPr>
          <w:rFonts w:hint="default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咨询电话：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0595-22912172</w:t>
      </w:r>
    </w:p>
    <w:p>
      <w:pPr>
        <w:pStyle w:val="5"/>
        <w:widowControl/>
        <w:spacing w:line="795" w:lineRule="exact"/>
        <w:ind w:firstLine="540"/>
        <w:rPr>
          <w:b w:val="0"/>
          <w:bCs w:val="0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监督电话：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>0595-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22917900（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eastAsia="zh-CN"/>
        </w:rPr>
        <w:t>院</w:t>
      </w: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</w:rPr>
        <w:t>办公室）</w:t>
      </w:r>
    </w:p>
    <w:p>
      <w:pPr>
        <w:pStyle w:val="5"/>
        <w:widowControl/>
        <w:spacing w:line="795" w:lineRule="exact"/>
        <w:ind w:firstLine="792" w:firstLineChars="330"/>
        <w:rPr>
          <w:b w:val="0"/>
          <w:bCs w:val="0"/>
        </w:rPr>
      </w:pPr>
    </w:p>
    <w:p>
      <w:pPr>
        <w:pStyle w:val="2"/>
        <w:widowControl/>
        <w:spacing w:line="23" w:lineRule="atLeast"/>
        <w:ind w:left="600" w:hanging="600" w:hangingChars="200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b w:val="0"/>
          <w:bCs w:val="0"/>
          <w:kern w:val="1"/>
          <w:sz w:val="30"/>
          <w:szCs w:val="30"/>
        </w:rPr>
        <w:t>附件：</w:t>
      </w:r>
      <w:r>
        <w:rPr>
          <w:rStyle w:val="8"/>
          <w:b w:val="0"/>
          <w:bCs w:val="0"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 w:val="0"/>
          <w:sz w:val="32"/>
          <w:szCs w:val="32"/>
          <w:lang w:val="en-US" w:eastAsia="zh-CN"/>
        </w:rPr>
        <w:t>3</w:t>
      </w:r>
      <w:r>
        <w:rPr>
          <w:rStyle w:val="8"/>
          <w:b w:val="0"/>
          <w:bCs w:val="0"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 w:val="0"/>
          <w:sz w:val="32"/>
          <w:szCs w:val="32"/>
          <w:lang w:val="en-US" w:eastAsia="zh-CN"/>
        </w:rPr>
        <w:t>第一次调剂考生</w:t>
      </w:r>
      <w:r>
        <w:rPr>
          <w:rStyle w:val="8"/>
          <w:b w:val="0"/>
          <w:bCs w:val="0"/>
          <w:sz w:val="32"/>
          <w:szCs w:val="32"/>
        </w:rPr>
        <w:t>拟录取名单</w:t>
      </w:r>
    </w:p>
    <w:p>
      <w:pPr>
        <w:pStyle w:val="5"/>
        <w:widowControl/>
        <w:spacing w:line="360" w:lineRule="atLeast"/>
        <w:ind w:left="720" w:hanging="720" w:hangingChars="300"/>
        <w:rPr>
          <w:b w:val="0"/>
          <w:bCs w:val="0"/>
        </w:rPr>
      </w:pPr>
    </w:p>
    <w:p>
      <w:pPr>
        <w:pStyle w:val="5"/>
        <w:widowControl/>
        <w:spacing w:line="795" w:lineRule="exact"/>
        <w:jc w:val="center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微软雅黑" w:hAnsi="宋体" w:eastAsia="微软雅黑" w:cs="微软雅黑"/>
          <w:b w:val="0"/>
          <w:bCs w:val="0"/>
          <w:kern w:val="1"/>
          <w:sz w:val="30"/>
          <w:szCs w:val="30"/>
          <w:lang w:val="en-US" w:eastAsia="zh-CN"/>
        </w:rPr>
        <w:t xml:space="preserve">                             </w:t>
      </w: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美术与设计学院</w:t>
      </w:r>
    </w:p>
    <w:p>
      <w:pPr>
        <w:pStyle w:val="5"/>
        <w:widowControl/>
        <w:spacing w:line="795" w:lineRule="exact"/>
        <w:ind w:firstLine="5120" w:firstLineChars="1600"/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Style w:val="8"/>
          <w:rFonts w:hint="eastAsia" w:ascii="Times New Roman" w:hAnsi="Times New Roman" w:eastAsia="宋体" w:cs="Times New Roman"/>
          <w:b w:val="0"/>
          <w:bCs w:val="0"/>
          <w:kern w:val="44"/>
          <w:sz w:val="32"/>
          <w:szCs w:val="32"/>
          <w:lang w:val="en-US" w:eastAsia="zh-CN" w:bidi="ar-SA"/>
        </w:rPr>
        <w:t>2023年4月12日</w:t>
      </w:r>
    </w:p>
    <w:p>
      <w:pPr>
        <w:pStyle w:val="5"/>
        <w:widowControl/>
        <w:spacing w:line="795" w:lineRule="exact"/>
        <w:ind w:left="4666" w:firstLine="750" w:firstLineChars="250"/>
        <w:rPr>
          <w:rFonts w:ascii="微软雅黑" w:hAnsi="宋体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ind w:left="750" w:hanging="750" w:hangingChars="250"/>
        <w:rPr>
          <w:rFonts w:ascii="微软雅黑" w:eastAsia="微软雅黑" w:cs="微软雅黑"/>
          <w:kern w:val="1"/>
          <w:sz w:val="30"/>
          <w:szCs w:val="30"/>
        </w:rPr>
      </w:pPr>
    </w:p>
    <w:p>
      <w:pPr>
        <w:pStyle w:val="2"/>
        <w:widowControl/>
        <w:spacing w:line="23" w:lineRule="atLeast"/>
        <w:jc w:val="center"/>
        <w:rPr>
          <w:rFonts w:hint="default"/>
          <w:b w:val="0"/>
          <w:bCs w:val="0"/>
          <w:sz w:val="32"/>
          <w:szCs w:val="32"/>
        </w:rPr>
      </w:pPr>
      <w:r>
        <w:rPr>
          <w:rFonts w:ascii="微软雅黑" w:eastAsia="微软雅黑" w:cs="微软雅黑"/>
          <w:kern w:val="1"/>
          <w:sz w:val="30"/>
          <w:szCs w:val="30"/>
        </w:rPr>
        <w:t>附件：</w:t>
      </w:r>
      <w:r>
        <w:rPr>
          <w:rStyle w:val="8"/>
          <w:b w:val="0"/>
          <w:bCs/>
          <w:sz w:val="32"/>
          <w:szCs w:val="32"/>
        </w:rPr>
        <w:t>美术与设计学院202</w:t>
      </w:r>
      <w:r>
        <w:rPr>
          <w:rStyle w:val="8"/>
          <w:rFonts w:hint="eastAsia"/>
          <w:b w:val="0"/>
          <w:bCs/>
          <w:sz w:val="32"/>
          <w:szCs w:val="32"/>
          <w:lang w:val="en-US" w:eastAsia="zh-CN"/>
        </w:rPr>
        <w:t>3</w:t>
      </w:r>
      <w:r>
        <w:rPr>
          <w:rStyle w:val="8"/>
          <w:b w:val="0"/>
          <w:bCs/>
          <w:sz w:val="32"/>
          <w:szCs w:val="32"/>
        </w:rPr>
        <w:t>年艺术硕士专业学位</w:t>
      </w:r>
      <w:r>
        <w:rPr>
          <w:rStyle w:val="8"/>
          <w:rFonts w:hint="eastAsia"/>
          <w:b w:val="0"/>
          <w:bCs/>
          <w:sz w:val="32"/>
          <w:szCs w:val="32"/>
          <w:lang w:val="en-US" w:eastAsia="zh-CN"/>
        </w:rPr>
        <w:t>第一次调剂</w:t>
      </w:r>
      <w:r>
        <w:rPr>
          <w:rStyle w:val="8"/>
          <w:rFonts w:hint="eastAsia"/>
          <w:b w:val="0"/>
          <w:bCs/>
          <w:sz w:val="32"/>
          <w:szCs w:val="32"/>
          <w:lang w:eastAsia="zh-CN"/>
        </w:rPr>
        <w:t>考生</w:t>
      </w:r>
      <w:r>
        <w:rPr>
          <w:rStyle w:val="8"/>
          <w:b w:val="0"/>
          <w:bCs/>
          <w:sz w:val="32"/>
          <w:szCs w:val="32"/>
        </w:rPr>
        <w:t>拟录取名</w:t>
      </w:r>
      <w:r>
        <w:rPr>
          <w:rStyle w:val="8"/>
          <w:b w:val="0"/>
          <w:bCs w:val="0"/>
          <w:sz w:val="32"/>
          <w:szCs w:val="32"/>
        </w:rPr>
        <w:t>单</w:t>
      </w:r>
    </w:p>
    <w:p>
      <w:pPr>
        <w:pStyle w:val="5"/>
        <w:widowControl/>
        <w:spacing w:line="360" w:lineRule="atLeast"/>
        <w:ind w:left="720" w:hanging="720" w:hangingChars="300"/>
        <w:jc w:val="center"/>
        <w:rPr>
          <w:b w:val="0"/>
          <w:bCs w:val="0"/>
        </w:rPr>
      </w:pPr>
    </w:p>
    <w:tbl>
      <w:tblPr>
        <w:tblStyle w:val="6"/>
        <w:tblpPr w:leftFromText="180" w:rightFromText="180" w:vertAnchor="page" w:horzAnchor="page" w:tblpX="1410" w:tblpY="3055"/>
        <w:tblW w:w="9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1722"/>
        <w:gridCol w:w="960"/>
        <w:gridCol w:w="1260"/>
        <w:gridCol w:w="1040"/>
        <w:gridCol w:w="1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104143135107007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申仲琪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388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78.72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106563135100569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吴华智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79.42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104083135108828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宋佳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81.17 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104083135107135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黄心茹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76.92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76.96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104083135107539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赵龙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雕塑创作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103903350903162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孙丽芳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81.30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102093210300485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赵源源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80.05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110783123404168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罗诗韵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78.90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103533210009581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王琪琪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76.85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77.73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103633108003205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蒋馨琳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75.73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104963000004010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胡亚雯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88.57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84.79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103373210009666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谢睿璟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89.71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83.76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105863456703696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苏虹锦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87.23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82.52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103863211717852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高长河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80.30 </w:t>
            </w:r>
          </w:p>
        </w:tc>
      </w:tr>
    </w:tbl>
    <w:p>
      <w:pPr>
        <w:pStyle w:val="2"/>
        <w:widowControl/>
        <w:spacing w:line="23" w:lineRule="atLeast"/>
        <w:ind w:left="750" w:hanging="803" w:hangingChars="250"/>
        <w:rPr>
          <w:rStyle w:val="8"/>
          <w:rFonts w:hint="default"/>
          <w:b/>
          <w:sz w:val="32"/>
          <w:szCs w:val="32"/>
          <w:lang w:val="en-US"/>
        </w:rPr>
      </w:pPr>
    </w:p>
    <w:p>
      <w:pPr>
        <w:rPr>
          <w:rFonts w:hint="default"/>
          <w:lang w:val="en-US"/>
        </w:rPr>
      </w:pPr>
      <w:r>
        <w:rPr>
          <w:rStyle w:val="8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说明：总成绩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=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（初试成绩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/5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*50%+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复试成绩</w:t>
      </w:r>
      <w:r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/>
        </w:rPr>
        <w:t>*50%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YwMTMzYmM1OTcwNTNmODgyZGVlZmUxYjg0NDNkMDkifQ=="/>
  </w:docVars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57A7388"/>
    <w:rsid w:val="08013687"/>
    <w:rsid w:val="0E9F42F6"/>
    <w:rsid w:val="13AB1AC4"/>
    <w:rsid w:val="15EE1A05"/>
    <w:rsid w:val="187B2342"/>
    <w:rsid w:val="191142EE"/>
    <w:rsid w:val="1AA37CFE"/>
    <w:rsid w:val="20B36D52"/>
    <w:rsid w:val="23607F4E"/>
    <w:rsid w:val="2465524F"/>
    <w:rsid w:val="26590FC6"/>
    <w:rsid w:val="28633CF4"/>
    <w:rsid w:val="398F1FD5"/>
    <w:rsid w:val="3B156D78"/>
    <w:rsid w:val="4D2C0CC9"/>
    <w:rsid w:val="4DAA5AFA"/>
    <w:rsid w:val="51755E56"/>
    <w:rsid w:val="5470472A"/>
    <w:rsid w:val="5D5B1F85"/>
    <w:rsid w:val="5FE2309D"/>
    <w:rsid w:val="6633477F"/>
    <w:rsid w:val="68AC481E"/>
    <w:rsid w:val="6C7367EC"/>
    <w:rsid w:val="6CE33B9F"/>
    <w:rsid w:val="7BF645FE"/>
    <w:rsid w:val="7C686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480</Words>
  <Characters>816</Characters>
  <Lines>3</Lines>
  <Paragraphs>1</Paragraphs>
  <TotalTime>2</TotalTime>
  <ScaleCrop>false</ScaleCrop>
  <LinksUpToDate>false</LinksUpToDate>
  <CharactersWithSpaces>878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你有幸了</cp:lastModifiedBy>
  <cp:lastPrinted>2023-04-12T03:59:35Z</cp:lastPrinted>
  <dcterms:modified xsi:type="dcterms:W3CDTF">2023-04-12T03:59:39Z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C767C292F7004428854044C6BA1784A5</vt:lpwstr>
  </property>
</Properties>
</file>