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spacing w:line="360" w:lineRule="auto"/>
        <w:ind w:firstLine="422" w:firstLineChars="150"/>
        <w:jc w:val="center"/>
        <w:rPr>
          <w:rFonts w:hAnsi="宋体" w:cs="Times New Roman"/>
          <w:b/>
          <w:sz w:val="28"/>
          <w:szCs w:val="28"/>
        </w:rPr>
      </w:pPr>
    </w:p>
    <w:p>
      <w:pPr>
        <w:pStyle w:val="5"/>
        <w:spacing w:line="5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第四届高校国际及港澳台侨师生文化艺术展演活动节目信息表</w:t>
      </w:r>
    </w:p>
    <w:p>
      <w:pPr>
        <w:pStyle w:val="2"/>
        <w:spacing w:line="360" w:lineRule="auto"/>
        <w:ind w:firstLine="663" w:firstLineChars="150"/>
        <w:jc w:val="center"/>
        <w:rPr>
          <w:rFonts w:hAnsi="宋体" w:cs="Times New Roman"/>
          <w:b/>
          <w:sz w:val="44"/>
          <w:szCs w:val="44"/>
        </w:rPr>
      </w:pPr>
    </w:p>
    <w:p>
      <w:pPr>
        <w:jc w:val="left"/>
        <w:rPr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</w:rPr>
        <w:t>推荐单位（公章）：</w:t>
      </w:r>
    </w:p>
    <w:tbl>
      <w:tblPr>
        <w:tblStyle w:val="6"/>
        <w:tblW w:w="139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879"/>
        <w:gridCol w:w="825"/>
        <w:gridCol w:w="827"/>
        <w:gridCol w:w="3929"/>
        <w:gridCol w:w="1575"/>
        <w:gridCol w:w="1785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节目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类别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节目名称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参演人数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节目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时长</w:t>
            </w:r>
          </w:p>
        </w:tc>
        <w:tc>
          <w:tcPr>
            <w:tcW w:w="39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节目简介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指导教师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节目灯光、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音响等要求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2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2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5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7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27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929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7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5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0" w:type="dxa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400" w:lineRule="exac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【说  明】：填报后于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hint="eastAsia" w:ascii="宋体" w:hAnsi="宋体"/>
          <w:bCs/>
          <w:sz w:val="30"/>
          <w:szCs w:val="30"/>
        </w:rPr>
        <w:t>21年7月1</w:t>
      </w:r>
      <w:r>
        <w:rPr>
          <w:rFonts w:hint="eastAsia" w:ascii="宋体" w:hAnsi="宋体"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sz w:val="30"/>
          <w:szCs w:val="30"/>
        </w:rPr>
        <w:t>日前发送至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26199374@qq.com</w:t>
      </w:r>
      <w:r>
        <w:rPr>
          <w:rFonts w:hint="eastAsia" w:ascii="宋体" w:hAnsi="宋体"/>
          <w:bCs/>
          <w:sz w:val="30"/>
          <w:szCs w:val="30"/>
        </w:rPr>
        <w:t>。</w:t>
      </w:r>
      <w:bookmarkStart w:id="0" w:name="_GoBack"/>
      <w:bookmarkEnd w:id="0"/>
    </w:p>
    <w:p>
      <w:pPr>
        <w:spacing w:line="400" w:lineRule="exact"/>
        <w:ind w:firstLine="150" w:firstLineChars="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节目类别：1.音乐曲艺类（声乐、器乐、戏曲、话剧、相声、魔术、小品等）；</w:t>
      </w:r>
    </w:p>
    <w:p>
      <w:pPr>
        <w:spacing w:line="400" w:lineRule="exact"/>
        <w:ind w:firstLine="1650" w:firstLineChars="5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2.舞蹈形体类（舞蹈、健美操、啦啦操等）；</w:t>
      </w:r>
    </w:p>
    <w:p>
      <w:pPr>
        <w:spacing w:line="400" w:lineRule="exact"/>
        <w:ind w:firstLine="1650" w:firstLineChars="55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3.中华传统体育类（武术、太极、杂技、花毽、抖空竹、竹竿舞、舞龙、舞狮等）；</w:t>
      </w:r>
    </w:p>
    <w:p>
      <w:pPr>
        <w:spacing w:line="400" w:lineRule="exact"/>
        <w:ind w:firstLine="1650" w:firstLineChars="550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4.汉语语言类（汉语演讲、诗朗诵等）；</w:t>
      </w:r>
    </w:p>
    <w:p>
      <w:pPr>
        <w:spacing w:line="400" w:lineRule="exact"/>
        <w:ind w:firstLine="1650" w:firstLineChars="550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5.短视频作品类</w:t>
      </w:r>
    </w:p>
    <w:p>
      <w:pPr>
        <w:spacing w:line="400" w:lineRule="exact"/>
        <w:ind w:firstLine="1650" w:firstLineChars="550"/>
      </w:pPr>
      <w:r>
        <w:rPr>
          <w:rFonts w:hint="eastAsia" w:ascii="宋体" w:hAnsi="宋体"/>
          <w:bCs/>
          <w:sz w:val="30"/>
          <w:szCs w:val="30"/>
        </w:rPr>
        <w:t>6.书画摄影作品类</w:t>
      </w:r>
    </w:p>
    <w:sectPr>
      <w:headerReference r:id="rId3" w:type="default"/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FD3"/>
    <w:rsid w:val="00890FD3"/>
    <w:rsid w:val="00B61EFD"/>
    <w:rsid w:val="00BB6713"/>
    <w:rsid w:val="00C90F93"/>
    <w:rsid w:val="00DB2508"/>
    <w:rsid w:val="00EA6F82"/>
    <w:rsid w:val="00EB32DC"/>
    <w:rsid w:val="120B5CB5"/>
    <w:rsid w:val="228360C2"/>
    <w:rsid w:val="2BFD353C"/>
    <w:rsid w:val="356A4D11"/>
    <w:rsid w:val="4CF419B4"/>
    <w:rsid w:val="4D196B3D"/>
    <w:rsid w:val="539E378A"/>
    <w:rsid w:val="567245D0"/>
    <w:rsid w:val="5D971C11"/>
    <w:rsid w:val="5F355AD7"/>
    <w:rsid w:val="64163F79"/>
    <w:rsid w:val="77DF16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0"/>
    </w:rPr>
  </w:style>
  <w:style w:type="character" w:customStyle="1" w:styleId="8">
    <w:name w:val="纯文本 Char"/>
    <w:basedOn w:val="7"/>
    <w:link w:val="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纯文本 Char1"/>
    <w:basedOn w:val="7"/>
    <w:link w:val="2"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261</Characters>
  <Lines>2</Lines>
  <Paragraphs>1</Paragraphs>
  <TotalTime>0</TotalTime>
  <ScaleCrop>false</ScaleCrop>
  <LinksUpToDate>false</LinksUpToDate>
  <CharactersWithSpaces>305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2019-10-12T08:35:00Z</dcterms:created>
  <dc:creator>微软用户</dc:creator>
  <cp:lastModifiedBy>Winni H</cp:lastModifiedBy>
  <dcterms:modified xsi:type="dcterms:W3CDTF">2021-06-18T09:50:29Z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B9B5D4DFA14E496880648CD502BB84A2</vt:lpwstr>
  </property>
</Properties>
</file>