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选题序号：</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700" w:lineRule="exact"/>
        <w:jc w:val="center"/>
        <w:rPr>
          <w:rFonts w:ascii="方正小标宋_GBK" w:eastAsia="方正小标宋_GBK"/>
          <w:b/>
          <w:sz w:val="48"/>
          <w:szCs w:val="48"/>
        </w:rPr>
      </w:pPr>
      <w:r>
        <w:rPr>
          <w:rFonts w:hint="eastAsia" w:ascii="方正小标宋_GBK" w:eastAsia="方正小标宋_GBK"/>
          <w:b/>
          <w:sz w:val="48"/>
          <w:szCs w:val="48"/>
        </w:rPr>
        <w:t>文化遗产保护传承研究专项</w:t>
      </w:r>
      <w:r>
        <w:rPr>
          <w:rFonts w:hint="eastAsia" w:ascii="华文中宋" w:hAnsi="华文中宋" w:eastAsia="华文中宋"/>
          <w:b/>
          <w:sz w:val="52"/>
        </w:rPr>
        <w:t>申请书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申请人承诺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2024年国家社科基金文化遗产保护传承研究专项申报公告》，对本《申请书》所填各项内容的真实性和有效性负责，保证没有知识产权争议。子课题负责人、课题组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申请人（签章）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方正书宋简体" w:eastAsia="方正书宋简体"/>
        </w:rPr>
      </w:pPr>
      <w:r>
        <w:rPr>
          <w:rFonts w:hint="eastAsia" w:ascii="方正书宋简体" w:eastAsia="方正书宋简体"/>
        </w:rPr>
        <w:t xml:space="preserve">1．封面“选题序号”填写《申报公告》发布的课题指南选题序号（阿拉伯数字）；“课题名称”按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方正书宋简体" w:eastAsia="方正书宋简体"/>
        </w:rPr>
      </w:pPr>
      <w:r>
        <w:rPr>
          <w:rFonts w:hint="eastAsia" w:ascii="方正书宋简体" w:eastAsia="方正书宋简体"/>
        </w:rPr>
        <w:t>2．“表1.数据表”部分栏目填写说明：</w:t>
      </w:r>
    </w:p>
    <w:p>
      <w:pPr>
        <w:spacing w:line="380" w:lineRule="exact"/>
        <w:ind w:firstLine="420" w:firstLineChars="200"/>
        <w:rPr>
          <w:rFonts w:ascii="方正书宋简体" w:eastAsia="方正书宋简体"/>
        </w:rPr>
      </w:pPr>
      <w:r>
        <w:rPr>
          <w:rFonts w:hint="eastAsia" w:ascii="方正书宋简体" w:eastAsia="方正书宋简体"/>
        </w:rPr>
        <w:t>课题名称、首席专家、责任单位——与封面相同。</w:t>
      </w:r>
    </w:p>
    <w:p>
      <w:pPr>
        <w:spacing w:line="380" w:lineRule="exact"/>
        <w:ind w:firstLine="420" w:firstLineChars="200"/>
        <w:rPr>
          <w:rFonts w:ascii="方正书宋简体" w:eastAsia="方正书宋简体"/>
        </w:rPr>
      </w:pPr>
      <w:r>
        <w:rPr>
          <w:rFonts w:hint="eastAsia" w:ascii="方正书宋简体" w:eastAsia="方正书宋简体"/>
        </w:rPr>
        <w:t>关 键 词——按研究内容设立，一般不超过3个，词与词之间空一格。</w:t>
      </w:r>
    </w:p>
    <w:p>
      <w:pPr>
        <w:spacing w:line="380" w:lineRule="exact"/>
        <w:ind w:firstLine="420" w:firstLineChars="200"/>
        <w:rPr>
          <w:rFonts w:ascii="方正书宋简体" w:eastAsia="方正书宋简体"/>
        </w:rPr>
      </w:pPr>
      <w:r>
        <w:rPr>
          <w:rFonts w:hint="eastAsia" w:ascii="方正书宋简体" w:eastAsia="方正书宋简体"/>
        </w:rPr>
        <w:t>涉及学科——填写一级学科名称，一般不超过3个。</w:t>
      </w:r>
    </w:p>
    <w:p>
      <w:pPr>
        <w:spacing w:line="380" w:lineRule="exact"/>
        <w:ind w:firstLine="420" w:firstLineChars="200"/>
        <w:rPr>
          <w:rFonts w:ascii="方正书宋简体" w:eastAsia="方正书宋简体"/>
        </w:rPr>
      </w:pPr>
      <w:r>
        <w:rPr>
          <w:rFonts w:hint="eastAsia" w:ascii="方正书宋简体" w:eastAsia="方正书宋简体"/>
        </w:rPr>
        <w:t>通讯地址及联系方式——填写详细地址和有效联系方式。</w:t>
      </w:r>
    </w:p>
    <w:p>
      <w:pPr>
        <w:spacing w:line="380" w:lineRule="exact"/>
        <w:ind w:firstLine="420" w:firstLineChars="200"/>
        <w:rPr>
          <w:rFonts w:ascii="方正书宋简体" w:eastAsia="方正书宋简体"/>
        </w:rPr>
      </w:pPr>
      <w:r>
        <w:rPr>
          <w:rFonts w:hint="eastAsia" w:ascii="方正书宋简体" w:eastAsia="方正书宋简体"/>
        </w:rPr>
        <w:t>子课题负责人——除规模较大项目和切实研究需要外，一般不超过5人。</w:t>
      </w:r>
    </w:p>
    <w:p>
      <w:pPr>
        <w:spacing w:line="380" w:lineRule="exact"/>
        <w:ind w:firstLine="420" w:firstLineChars="200"/>
        <w:rPr>
          <w:rFonts w:ascii="方正书宋简体" w:eastAsia="方正书宋简体"/>
        </w:rPr>
      </w:pPr>
      <w:r>
        <w:rPr>
          <w:rFonts w:hint="eastAsia" w:ascii="方正书宋简体" w:eastAsia="方正书宋简体"/>
        </w:rPr>
        <w:t>预期成果——填写最终成果形式，可选填多项。字数以中文千字为单位。</w:t>
      </w:r>
    </w:p>
    <w:p>
      <w:pPr>
        <w:spacing w:line="380" w:lineRule="exact"/>
        <w:ind w:firstLine="420" w:firstLineChars="200"/>
        <w:rPr>
          <w:rFonts w:ascii="方正书宋简体" w:eastAsia="方正书宋简体"/>
        </w:rPr>
      </w:pPr>
      <w:bookmarkStart w:id="0" w:name="_Hlk166245534"/>
      <w:r>
        <w:rPr>
          <w:rFonts w:hint="eastAsia" w:ascii="方正书宋简体" w:eastAsia="方正书宋简体"/>
        </w:rPr>
        <w:t>3．申请书填写要简洁、规范、准确、清晰，课题论证设计不超过4万字，不加附件。各栏除特别规定外，均可以自行加行、加页，请注意保持页面连续性和完整性。其他注意事项，详见各表填写参考提示和脚注。申请书填写完毕后，请在《目录》中标注实际页码。</w:t>
      </w:r>
    </w:p>
    <w:p>
      <w:pPr>
        <w:spacing w:line="380" w:lineRule="exact"/>
        <w:ind w:firstLine="420" w:firstLineChars="200"/>
        <w:rPr>
          <w:rFonts w:ascii="方正书宋简体" w:eastAsia="方正书宋简体"/>
        </w:rPr>
      </w:pPr>
      <w:r>
        <w:rPr>
          <w:rFonts w:hint="eastAsia" w:ascii="方正书宋简体" w:eastAsia="方正书宋简体"/>
        </w:rPr>
        <w:t>4．申请书经责任单位审核盖章后，由申请人通过国家社科基金科研服务创新管理平台提交，各地社科管理部门或在京委托管理机构审核通过后报送我办。</w:t>
      </w:r>
    </w:p>
    <w:bookmarkEnd w:id="0"/>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填写参考提示：1.本人学术简历，近5年所获科研奖励或学术荣誉。2.主要研究领域、与申请课题相关的代表性成果及基本观点、在相关研究领域的学术积累和学术贡献、同行评价和社会影响等情况。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作为第一作者发表/独著/主编与申请课题相关的代表性研究成果（限10篇/部以内）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ascii="宋体" w:hAnsi="宋体"/>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填写参考提示：1.本课题研究的调研（或实验）方案、资料搜集整理方案。2.年度进展计划。3.首席专家和团队成员的具体任务分工。4.主要预期阶段性成果和最终成果简介及宣传转化安排。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   年</w:t>
            </w:r>
          </w:p>
        </w:tc>
        <w:tc>
          <w:tcPr>
            <w:tcW w:w="1365" w:type="dxa"/>
            <w:gridSpan w:val="2"/>
          </w:tcPr>
          <w:p>
            <w:pPr>
              <w:ind w:left="57"/>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51" w:type="dxa"/>
          </w:tcPr>
          <w:p>
            <w:pPr>
              <w:jc w:val="center"/>
              <w:rPr>
                <w:rFonts w:ascii="宋体" w:hAnsi="宋体"/>
              </w:rPr>
            </w:pPr>
            <w:r>
              <w:rPr>
                <w:rFonts w:hint="eastAsia" w:ascii="宋体" w:hAnsi="宋体"/>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2880" w:firstLineChars="900"/>
              <w:jc w:val="left"/>
              <w:rPr>
                <w:rFonts w:ascii="宋体" w:hAnsi="宋体"/>
              </w:rPr>
            </w:pPr>
            <w:r>
              <w:rPr>
                <w:rFonts w:hint="eastAsia"/>
                <w:sz w:val="32"/>
                <w:szCs w:val="32"/>
              </w:rPr>
              <w:t>申报信息属实，同意申报。</w:t>
            </w:r>
          </w:p>
          <w:p>
            <w:pPr>
              <w:autoSpaceDE w:val="0"/>
              <w:autoSpaceDN w:val="0"/>
              <w:spacing w:line="328" w:lineRule="atLeast"/>
              <w:jc w:val="left"/>
              <w:rPr>
                <w:rFonts w:ascii="宋体" w:hAnsi="宋体"/>
              </w:rPr>
            </w:pPr>
            <w:bookmarkStart w:id="1" w:name="_GoBack"/>
            <w:bookmarkEnd w:id="1"/>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年   月   日                                    年   月   日</w:t>
            </w:r>
          </w:p>
        </w:tc>
      </w:tr>
    </w:tbl>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2880" w:firstLineChars="900"/>
              <w:jc w:val="left"/>
              <w:rPr>
                <w:rFonts w:ascii="宋体" w:hAnsi="宋体"/>
              </w:rPr>
            </w:pPr>
            <w:r>
              <w:rPr>
                <w:rFonts w:hint="eastAsia"/>
                <w:sz w:val="32"/>
                <w:szCs w:val="32"/>
              </w:rPr>
              <w:t>申报信息属实，同意申报。</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jYWRiNzg5YzM1YTc3OTE2NzQ4OWVlOGY1NjAwZDQ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028F3007"/>
    <w:rsid w:val="11E87A0D"/>
    <w:rsid w:val="12E67934"/>
    <w:rsid w:val="18D92ADE"/>
    <w:rsid w:val="20EF1743"/>
    <w:rsid w:val="34220BD5"/>
    <w:rsid w:val="49CF169A"/>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link w:val="13"/>
    <w:uiPriority w:val="0"/>
    <w:pPr>
      <w:spacing w:line="240" w:lineRule="auto"/>
    </w:pPr>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character" w:customStyle="1" w:styleId="13">
    <w:name w:val="批注框文本 字符"/>
    <w:link w:val="5"/>
    <w:uiPriority w:val="0"/>
    <w:rPr>
      <w:sz w:val="18"/>
      <w:szCs w:val="18"/>
    </w:rPr>
  </w:style>
  <w:style w:type="paragraph" w:customStyle="1" w:styleId="14">
    <w:name w:val="Revision"/>
    <w:hidden/>
    <w:unhideWhenUsed/>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3644</Words>
  <Characters>3766</Characters>
  <Lines>38</Lines>
  <Paragraphs>10</Paragraphs>
  <TotalTime>0</TotalTime>
  <ScaleCrop>false</ScaleCrop>
  <LinksUpToDate>false</LinksUpToDate>
  <CharactersWithSpaces>4473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Administrator</dc:creator>
  <cp:lastModifiedBy>朱思</cp:lastModifiedBy>
  <cp:lastPrinted>2024-04-08T08:41:00Z</cp:lastPrinted>
  <dcterms:modified xsi:type="dcterms:W3CDTF">2024-05-25T09:15:20Z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4C1DD01EA29C4B6181501EC1F6D570E8_12</vt:lpwstr>
  </property>
</Properties>
</file>