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beforeLines="0" w:beforeAutospacing="0" w:afterLines="0" w:afterAutospacing="0"/>
        <w:jc w:val="left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0" w:name="_Toc23118"/>
      <w:bookmarkStart w:id="1" w:name="_Toc32233"/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</w:t>
      </w:r>
    </w:p>
    <w:p>
      <w:pPr>
        <w:pStyle w:val="2"/>
        <w:bidi w:val="0"/>
        <w:spacing w:beforeLines="0" w:beforeAutospacing="0" w:afterLines="0" w:afterAutospacing="0"/>
        <w:jc w:val="center"/>
        <w:rPr>
          <w:rFonts w:hint="eastAsia"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>大学生信息采集系统学生平台</w:t>
      </w:r>
      <w:bookmarkEnd w:id="0"/>
      <w:bookmarkEnd w:id="1"/>
      <w:r>
        <w:rPr>
          <w:rFonts w:hint="eastAsia" w:ascii="Calibri" w:hAnsi="Calibri" w:eastAsia="宋体" w:cs="Times New Roman"/>
          <w:szCs w:val="24"/>
        </w:rPr>
        <w:t xml:space="preserve">   </w:t>
      </w:r>
    </w:p>
    <w:p>
      <w:pPr>
        <w:pStyle w:val="2"/>
        <w:bidi w:val="0"/>
        <w:spacing w:beforeLines="0" w:beforeAutospacing="0" w:afterLines="0" w:afterAutospacing="0"/>
        <w:jc w:val="center"/>
        <w:rPr>
          <w:rFonts w:hint="eastAsia" w:ascii="Calibri" w:hAnsi="Calibri" w:eastAsia="宋体" w:cs="Times New Roman"/>
          <w:szCs w:val="24"/>
          <w:lang w:val="en-US" w:eastAsia="zh-CN"/>
        </w:rPr>
      </w:pPr>
      <w:bookmarkStart w:id="2" w:name="_Toc29888"/>
      <w:bookmarkStart w:id="3" w:name="_Toc2348"/>
      <w:bookmarkStart w:id="12" w:name="_GoBack"/>
      <w:bookmarkEnd w:id="12"/>
      <w:r>
        <w:rPr>
          <w:rFonts w:hint="eastAsia" w:ascii="Calibri" w:hAnsi="Calibri" w:eastAsia="宋体" w:cs="Times New Roman"/>
          <w:szCs w:val="24"/>
          <w:lang w:val="en-US" w:eastAsia="zh-CN"/>
        </w:rPr>
        <w:t>集中采集</w:t>
      </w:r>
      <w:r>
        <w:rPr>
          <w:rFonts w:hint="eastAsia" w:ascii="Calibri" w:hAnsi="Calibri" w:eastAsia="宋体" w:cs="Times New Roman"/>
          <w:szCs w:val="24"/>
        </w:rPr>
        <w:t>系统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szCs w:val="24"/>
        </w:rPr>
        <w:t>使用手册</w:t>
      </w:r>
      <w:bookmarkEnd w:id="2"/>
      <w:bookmarkEnd w:id="3"/>
    </w:p>
    <w:p>
      <w:pPr>
        <w:rPr>
          <w:rFonts w:hint="eastAsia" w:ascii="Calibri" w:hAnsi="Calibri" w:eastAsia="宋体" w:cs="Times New Roman"/>
          <w:szCs w:val="24"/>
          <w:lang w:val="en-US" w:eastAsia="zh-CN"/>
        </w:rPr>
      </w:pPr>
    </w:p>
    <w:p>
      <w:pPr>
        <w:rPr>
          <w:rFonts w:hint="eastAsia" w:ascii="Calibri" w:hAnsi="Calibri" w:eastAsia="宋体" w:cs="Times New Roman"/>
          <w:szCs w:val="24"/>
          <w:lang w:val="en-US" w:eastAsia="zh-CN"/>
        </w:rPr>
      </w:pPr>
    </w:p>
    <w:p>
      <w:pPr>
        <w:rPr>
          <w:rFonts w:hint="eastAsia" w:ascii="Calibri" w:hAnsi="Calibri" w:eastAsia="宋体" w:cs="Times New Roman"/>
          <w:szCs w:val="24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drawing>
          <wp:inline distT="0" distB="0" distL="114300" distR="114300">
            <wp:extent cx="4293870" cy="3417570"/>
            <wp:effectExtent l="0" t="0" r="11430" b="11430"/>
            <wp:docPr id="3" name="图片 3" descr="微信图片_20220920111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9201115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3870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spacing w:line="360" w:lineRule="auto"/>
        <w:jc w:val="center"/>
        <w:rPr>
          <w:rFonts w:hint="default" w:ascii="宋体" w:hAnsi="宋体" w:eastAsia="宋体" w:cs="Times New Roman"/>
          <w:b/>
          <w:bCs/>
          <w:color w:val="C00000"/>
          <w:sz w:val="52"/>
          <w:szCs w:val="5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C00000"/>
          <w:sz w:val="52"/>
          <w:szCs w:val="52"/>
          <w:lang w:val="en-US" w:eastAsia="zh-CN"/>
        </w:rPr>
        <w:t>微信扫码进入程序!!!</w:t>
      </w:r>
    </w:p>
    <w:p>
      <w:pPr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pStyle w:val="3"/>
        <w:numPr>
          <w:ilvl w:val="0"/>
          <w:numId w:val="1"/>
        </w:numPr>
        <w:bidi w:val="0"/>
        <w:rPr>
          <w:rFonts w:hint="default"/>
          <w:sz w:val="32"/>
          <w:szCs w:val="22"/>
          <w:lang w:val="en-US" w:eastAsia="zh-CN"/>
        </w:rPr>
      </w:pPr>
      <w:bookmarkStart w:id="4" w:name="_Toc28794"/>
      <w:r>
        <w:rPr>
          <w:rFonts w:hint="eastAsia"/>
          <w:sz w:val="32"/>
          <w:szCs w:val="22"/>
        </w:rPr>
        <w:t>小程序端</w:t>
      </w:r>
      <w:r>
        <w:rPr>
          <w:rFonts w:hint="eastAsia"/>
          <w:sz w:val="32"/>
          <w:szCs w:val="22"/>
          <w:lang w:val="en-US" w:eastAsia="zh-CN"/>
        </w:rPr>
        <w:t>-加密任务采集（学信网二维码）</w:t>
      </w:r>
      <w:bookmarkEnd w:id="4"/>
    </w:p>
    <w:p>
      <w:pPr>
        <w:pStyle w:val="4"/>
        <w:numPr>
          <w:ilvl w:val="0"/>
          <w:numId w:val="2"/>
        </w:numPr>
        <w:bidi w:val="0"/>
        <w:rPr>
          <w:rFonts w:hint="eastAsia"/>
          <w:b/>
          <w:lang w:val="en-US" w:eastAsia="zh-CN"/>
        </w:rPr>
      </w:pPr>
      <w:bookmarkStart w:id="5" w:name="_Toc19942"/>
      <w:r>
        <w:rPr>
          <w:rFonts w:hint="eastAsia"/>
          <w:b/>
          <w:lang w:val="en-US" w:eastAsia="zh-CN"/>
        </w:rPr>
        <w:t>注册登录</w:t>
      </w:r>
      <w:bookmarkEnd w:id="5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微信用户可以通过扫描二维码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或搜索“高校图像信息采集”</w:t>
      </w:r>
      <w:r>
        <w:rPr>
          <w:rFonts w:hint="eastAsia" w:ascii="宋体" w:hAnsi="宋体" w:eastAsia="宋体" w:cs="宋体"/>
          <w:sz w:val="24"/>
          <w:szCs w:val="24"/>
        </w:rPr>
        <w:t>进入小程序端进行信息采集。</w:t>
      </w:r>
    </w:p>
    <w:p>
      <w:pPr>
        <w:spacing w:line="360" w:lineRule="auto"/>
        <w:jc w:val="center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drawing>
          <wp:inline distT="0" distB="0" distL="114300" distR="114300">
            <wp:extent cx="2866390" cy="5400040"/>
            <wp:effectExtent l="0" t="0" r="3810" b="10160"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用户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勾选使用协议后，点击微信登录，授权手机号，</w:t>
      </w:r>
      <w:r>
        <w:rPr>
          <w:rFonts w:hint="eastAsia" w:ascii="宋体" w:hAnsi="宋体" w:eastAsia="宋体" w:cs="宋体"/>
          <w:sz w:val="24"/>
          <w:szCs w:val="24"/>
        </w:rPr>
        <w:t>首次登录小程序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需完善信息，填写完成后提交，授权头像、昵称等。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2865755" cy="5882005"/>
            <wp:effectExtent l="0" t="0" r="4445" b="10795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rcRect l="1061" b="1712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588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bidi w:val="0"/>
        <w:rPr>
          <w:rFonts w:hint="eastAsia"/>
          <w:b/>
          <w:lang w:val="en-US" w:eastAsia="zh-CN"/>
        </w:rPr>
      </w:pPr>
      <w:bookmarkStart w:id="6" w:name="_Toc18653"/>
      <w:r>
        <w:rPr>
          <w:rFonts w:hint="eastAsia"/>
          <w:b/>
          <w:lang w:val="en-US" w:eastAsia="zh-CN"/>
        </w:rPr>
        <w:t>首页</w:t>
      </w:r>
      <w:bookmarkEnd w:id="6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登录进来以后可以看到小程序首页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点击更新头像或点击头像，可更换头像。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2866390" cy="5400040"/>
            <wp:effectExtent l="0" t="0" r="3810" b="10160"/>
            <wp:docPr id="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可以</w:t>
      </w:r>
      <w:r>
        <w:rPr>
          <w:rFonts w:hint="eastAsia" w:ascii="宋体" w:hAnsi="宋体" w:eastAsia="宋体" w:cs="宋体"/>
          <w:sz w:val="24"/>
          <w:szCs w:val="24"/>
        </w:rPr>
        <w:t>查看账号信息，但不可以修改信息。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866390" cy="5400040"/>
            <wp:effectExtent l="0" t="0" r="3810" b="10160"/>
            <wp:docPr id="1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bidi w:val="0"/>
        <w:rPr>
          <w:rFonts w:hint="default"/>
          <w:b/>
          <w:lang w:val="en-US" w:eastAsia="zh-CN"/>
        </w:rPr>
      </w:pPr>
      <w:bookmarkStart w:id="7" w:name="_Toc17014"/>
      <w:r>
        <w:rPr>
          <w:rFonts w:hint="eastAsia"/>
          <w:b/>
          <w:lang w:val="en-US" w:eastAsia="zh-CN"/>
        </w:rPr>
        <w:t>上传学信网二维码</w:t>
      </w:r>
      <w:bookmarkEnd w:id="7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color w:val="C00000"/>
          <w:sz w:val="24"/>
          <w:szCs w:val="24"/>
        </w:rPr>
        <w:t>进入线上采集流程，首先选择采集类型（集中采集），填入老师提供的特征码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，然后点击下一步，上传学信网二维码（注：学信网app下载二维码）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。</w:t>
      </w:r>
    </w:p>
    <w:p>
      <w:pPr>
        <w:spacing w:line="360" w:lineRule="auto"/>
        <w:jc w:val="center"/>
      </w:pPr>
      <w:r>
        <w:drawing>
          <wp:inline distT="0" distB="0" distL="114300" distR="114300">
            <wp:extent cx="2837180" cy="5400040"/>
            <wp:effectExtent l="0" t="0" r="7620" b="10160"/>
            <wp:docPr id="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718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/>
        </w:rPr>
      </w:pPr>
      <w:r>
        <w:drawing>
          <wp:inline distT="0" distB="0" distL="114300" distR="114300">
            <wp:extent cx="2886710" cy="5400040"/>
            <wp:effectExtent l="0" t="0" r="8890" b="10160"/>
            <wp:docPr id="4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将学信网二维码上传</w:t>
      </w:r>
      <w:r>
        <w:rPr>
          <w:rFonts w:hint="eastAsia" w:ascii="宋体" w:hAnsi="宋体" w:eastAsia="宋体" w:cs="宋体"/>
          <w:sz w:val="24"/>
          <w:szCs w:val="24"/>
        </w:rPr>
        <w:t>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跳转至学生信息页，</w:t>
      </w:r>
      <w:r>
        <w:rPr>
          <w:rFonts w:hint="eastAsia" w:ascii="宋体" w:hAnsi="宋体" w:eastAsia="宋体" w:cs="宋体"/>
          <w:sz w:val="24"/>
          <w:szCs w:val="24"/>
        </w:rPr>
        <w:t>展示学生信息，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需要确认信息正确提交，若信息无法提交，请根据提示联系分社/老师。</w:t>
      </w:r>
      <w:r>
        <w:rPr>
          <w:rFonts w:hint="eastAsia" w:ascii="宋体" w:hAnsi="宋体" w:eastAsia="宋体" w:cs="宋体"/>
          <w:color w:val="C00000"/>
          <w:sz w:val="32"/>
          <w:szCs w:val="32"/>
          <w:lang w:val="en-US" w:eastAsia="zh-CN"/>
        </w:rPr>
        <w:t>获得图像采集码途径（见附件1）。</w:t>
      </w:r>
    </w:p>
    <w:p>
      <w:pPr>
        <w:spacing w:line="360" w:lineRule="auto"/>
        <w:jc w:val="center"/>
        <w:rPr>
          <w:sz w:val="24"/>
          <w:szCs w:val="24"/>
        </w:rPr>
      </w:pPr>
      <w:r>
        <w:drawing>
          <wp:inline distT="0" distB="0" distL="114300" distR="114300">
            <wp:extent cx="2866390" cy="5400040"/>
            <wp:effectExtent l="0" t="0" r="3810" b="10160"/>
            <wp:docPr id="4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bidi w:val="0"/>
        <w:rPr>
          <w:rFonts w:hint="eastAsia"/>
          <w:b/>
          <w:lang w:val="en-US" w:eastAsia="zh-CN"/>
        </w:rPr>
      </w:pPr>
      <w:bookmarkStart w:id="8" w:name="_Toc27040"/>
      <w:r>
        <w:rPr>
          <w:rFonts w:hint="eastAsia"/>
          <w:b/>
          <w:lang w:val="en-US" w:eastAsia="zh-CN"/>
        </w:rPr>
        <w:t>上传照片</w:t>
      </w:r>
      <w:bookmarkEnd w:id="8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提交信息后，跳转至拍摄照片页，可以选择拍摄或者从相册中选择。</w:t>
      </w:r>
    </w:p>
    <w:p>
      <w:pPr>
        <w:spacing w:line="360" w:lineRule="auto"/>
        <w:jc w:val="center"/>
        <w:rPr>
          <w:sz w:val="24"/>
          <w:szCs w:val="24"/>
        </w:rPr>
      </w:pPr>
      <w:r>
        <w:drawing>
          <wp:inline distT="0" distB="0" distL="114300" distR="114300">
            <wp:extent cx="2866390" cy="5400040"/>
            <wp:effectExtent l="0" t="0" r="3810" b="10160"/>
            <wp:docPr id="1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提示证件拍摄要求，拍摄照片仅支持后置摄像头拍摄。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不要自拍，否则人物会严重变形！！！！</w:t>
      </w:r>
    </w:p>
    <w:p>
      <w:pPr>
        <w:spacing w:line="360" w:lineRule="auto"/>
        <w:jc w:val="center"/>
        <w:rPr>
          <w:rFonts w:hint="eastAsia"/>
          <w:sz w:val="24"/>
          <w:szCs w:val="24"/>
        </w:rPr>
      </w:pPr>
      <w:r>
        <w:drawing>
          <wp:inline distT="0" distB="0" distL="114300" distR="114300">
            <wp:extent cx="2866390" cy="5400040"/>
            <wp:effectExtent l="0" t="0" r="3810" b="10160"/>
            <wp:docPr id="1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如果照片符合格式要求，照片上会有合格的标志。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如果上传不符合要求的照片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会进行</w:t>
      </w:r>
      <w:r>
        <w:rPr>
          <w:rFonts w:hint="eastAsia" w:ascii="宋体" w:hAnsi="宋体" w:eastAsia="宋体" w:cs="宋体"/>
          <w:sz w:val="24"/>
          <w:szCs w:val="24"/>
        </w:rPr>
        <w:t>提示，重新上传照片。</w:t>
      </w:r>
    </w:p>
    <w:p>
      <w:pPr>
        <w:spacing w:line="360" w:lineRule="auto"/>
        <w:jc w:val="center"/>
        <w:rPr>
          <w:rFonts w:hint="eastAsia"/>
          <w:sz w:val="24"/>
          <w:szCs w:val="24"/>
        </w:rPr>
      </w:pPr>
      <w:r>
        <w:drawing>
          <wp:inline distT="0" distB="0" distL="114300" distR="114300">
            <wp:extent cx="2866390" cy="5400040"/>
            <wp:effectExtent l="0" t="0" r="3810" b="10160"/>
            <wp:docPr id="17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/>
          <w:sz w:val="24"/>
          <w:szCs w:val="24"/>
        </w:rPr>
      </w:pPr>
      <w:r>
        <w:drawing>
          <wp:inline distT="0" distB="0" distL="114300" distR="114300">
            <wp:extent cx="2866390" cy="5400040"/>
            <wp:effectExtent l="0" t="0" r="3810" b="10160"/>
            <wp:docPr id="18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提交照片后，会申请通知权限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订单状态变化和审核结果变化会通过小程序通知用户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4"/>
        <w:numPr>
          <w:ilvl w:val="0"/>
          <w:numId w:val="2"/>
        </w:numPr>
        <w:bidi w:val="0"/>
        <w:rPr>
          <w:rFonts w:hint="eastAsia"/>
          <w:b/>
          <w:lang w:val="en-US" w:eastAsia="zh-CN"/>
        </w:rPr>
      </w:pPr>
      <w:bookmarkStart w:id="9" w:name="_Toc32241"/>
      <w:r>
        <w:rPr>
          <w:rFonts w:hint="eastAsia"/>
          <w:b/>
          <w:lang w:val="en-US" w:eastAsia="zh-CN"/>
        </w:rPr>
        <w:t>订单列表</w:t>
      </w:r>
      <w:bookmarkEnd w:id="9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提交订单以后，跳转至订单列表页，可以查看个人信息、订单信息、状态等。</w:t>
      </w:r>
    </w:p>
    <w:p>
      <w:pPr>
        <w:spacing w:line="360" w:lineRule="auto"/>
        <w:jc w:val="center"/>
        <w:rPr>
          <w:rFonts w:hint="eastAsia"/>
          <w:sz w:val="24"/>
          <w:szCs w:val="24"/>
        </w:rPr>
      </w:pPr>
      <w:r>
        <w:drawing>
          <wp:inline distT="0" distB="0" distL="114300" distR="114300">
            <wp:extent cx="2866390" cy="5400040"/>
            <wp:effectExtent l="0" t="0" r="3810" b="10160"/>
            <wp:docPr id="1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bidi w:val="0"/>
        <w:rPr>
          <w:rFonts w:hint="eastAsia"/>
          <w:b/>
          <w:lang w:val="en-US" w:eastAsia="zh-CN"/>
        </w:rPr>
      </w:pPr>
      <w:bookmarkStart w:id="10" w:name="_Toc4736"/>
      <w:r>
        <w:rPr>
          <w:rFonts w:hint="eastAsia"/>
          <w:b/>
          <w:lang w:val="en-US" w:eastAsia="zh-CN"/>
        </w:rPr>
        <w:t>支付</w:t>
      </w:r>
      <w:bookmarkEnd w:id="10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点击去支付跳转支付页面，</w:t>
      </w:r>
      <w:r>
        <w:rPr>
          <w:rFonts w:hint="eastAsia" w:ascii="宋体" w:hAnsi="宋体" w:eastAsia="宋体" w:cs="宋体"/>
          <w:sz w:val="24"/>
          <w:szCs w:val="24"/>
        </w:rPr>
        <w:t>仅支持微信支付。</w:t>
      </w:r>
    </w:p>
    <w:p>
      <w:pPr>
        <w:spacing w:line="360" w:lineRule="auto"/>
        <w:jc w:val="center"/>
        <w:rPr>
          <w:rFonts w:hint="eastAsia" w:eastAsiaTheme="minorEastAsia"/>
          <w:sz w:val="24"/>
          <w:szCs w:val="24"/>
          <w:lang w:eastAsia="zh-CN"/>
        </w:rPr>
      </w:pPr>
      <w:r>
        <w:drawing>
          <wp:inline distT="0" distB="0" distL="114300" distR="114300">
            <wp:extent cx="2641600" cy="5146040"/>
            <wp:effectExtent l="0" t="0" r="0" b="10160"/>
            <wp:docPr id="20" name="图片 23" descr="C:\Users\阿福\Music\新建文件夹 (10)\360截图20220926204257683.jpg360截图20220926204257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3" descr="C:\Users\阿福\Music\新建文件夹 (10)\360截图20220926204257683.jpg360截图20220926204257683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514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支付完成后跳转至订单列表，订单状态变为待审核。</w:t>
      </w:r>
    </w:p>
    <w:p>
      <w:pPr>
        <w:pStyle w:val="4"/>
        <w:numPr>
          <w:ilvl w:val="0"/>
          <w:numId w:val="2"/>
        </w:numPr>
        <w:bidi w:val="0"/>
        <w:rPr>
          <w:rFonts w:hint="eastAsia"/>
          <w:b/>
          <w:lang w:val="en-US" w:eastAsia="zh-CN"/>
        </w:rPr>
      </w:pPr>
      <w:bookmarkStart w:id="11" w:name="_Toc21372"/>
      <w:r>
        <w:rPr>
          <w:rFonts w:hint="eastAsia"/>
          <w:b/>
          <w:lang w:val="en-US" w:eastAsia="zh-CN"/>
        </w:rPr>
        <w:t>驳回订单修改</w:t>
      </w:r>
      <w:bookmarkEnd w:id="11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进入我的订单，可看到被驳回状态的订单以及驳回原因，需要修改照片。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866390" cy="5400040"/>
            <wp:effectExtent l="0" t="0" r="3810" b="10160"/>
            <wp:docPr id="2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点击去编辑，跳转至学生信息页，点击下一步，从相册中选择或重新拍摄照片，点击下一步提交后即可修改成功。</w:t>
      </w:r>
    </w:p>
    <w:p>
      <w:pPr>
        <w:spacing w:line="360" w:lineRule="auto"/>
        <w:jc w:val="center"/>
      </w:pPr>
      <w:r>
        <w:drawing>
          <wp:inline distT="0" distB="0" distL="114300" distR="114300">
            <wp:extent cx="2866390" cy="5400040"/>
            <wp:effectExtent l="0" t="0" r="3810" b="10160"/>
            <wp:docPr id="42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181BCC"/>
    <w:multiLevelType w:val="multilevel"/>
    <w:tmpl w:val="86181BCC"/>
    <w:lvl w:ilvl="0" w:tentative="0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CC2922A5"/>
    <w:multiLevelType w:val="multilevel"/>
    <w:tmpl w:val="CC2922A5"/>
    <w:lvl w:ilvl="0" w:tentative="0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D0409305"/>
    <w:multiLevelType w:val="multilevel"/>
    <w:tmpl w:val="D0409305"/>
    <w:lvl w:ilvl="0" w:tentative="0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D2750FB6"/>
    <w:multiLevelType w:val="multilevel"/>
    <w:tmpl w:val="D2750FB6"/>
    <w:lvl w:ilvl="0" w:tentative="0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D75221DA"/>
    <w:multiLevelType w:val="multilevel"/>
    <w:tmpl w:val="D75221DA"/>
    <w:lvl w:ilvl="0" w:tentative="0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FC79CCE0"/>
    <w:multiLevelType w:val="multilevel"/>
    <w:tmpl w:val="FC79CCE0"/>
    <w:lvl w:ilvl="0" w:tentative="0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BEF26F"/>
    <w:multiLevelType w:val="singleLevel"/>
    <w:tmpl w:val="42BEF26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50AC50D5"/>
    <w:multiLevelType w:val="multilevel"/>
    <w:tmpl w:val="50AC50D5"/>
    <w:lvl w:ilvl="0" w:tentative="0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238FBCD"/>
    <w:multiLevelType w:val="singleLevel"/>
    <w:tmpl w:val="6238FB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YTE4ZTg1YzU1MDJmNjdhZjk3MTkzMmMyN2JiMjgifQ=="/>
  </w:docVars>
  <w:rsids>
    <w:rsidRoot w:val="721D254B"/>
    <w:rsid w:val="414F3B46"/>
    <w:rsid w:val="721D254B"/>
    <w:rsid w:val="7358745E"/>
    <w:rsid w:val="77DA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jpe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2022-10-04T02:51:00Z</dcterms:created>
  <dc:creator>天龙</dc:creator>
  <cp:lastModifiedBy>张晓琳</cp:lastModifiedBy>
  <dcterms:modified xsi:type="dcterms:W3CDTF">2023-11-24T07:26:08Z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728DE119D8FE4FC7B3948D670B723994</vt:lpwstr>
  </property>
</Properties>
</file>