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福建省教育系统哲学社会科学研究项目</w:t>
      </w:r>
    </w:p>
    <w:p>
      <w:pPr>
        <w:jc w:val="center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  <w:lang w:eastAsia="zh-CN"/>
        </w:rPr>
        <w:t>结项报告书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7"/>
        <w:tblW w:w="7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 xml:space="preserve">项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 xml:space="preserve">目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编</w:t>
            </w:r>
            <w:r>
              <w:rPr>
                <w:rFonts w:hint="eastAsia" w:ascii="仿宋_GB2312" w:eastAsia="仿宋_GB2312"/>
                <w:sz w:val="32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</w:rPr>
              <w:t>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项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lang w:eastAsia="zh-CN"/>
              </w:rPr>
              <w:t>目</w:t>
            </w:r>
            <w:r>
              <w:rPr>
                <w:rFonts w:hint="eastAsia" w:ascii="仿宋_GB2312" w:eastAsia="仿宋_GB2312"/>
                <w:sz w:val="32"/>
              </w:rPr>
              <w:t xml:space="preserve">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负责人所在单位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lang w:eastAsia="zh-CN"/>
              </w:rPr>
              <w:t>（盖章）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福 建 省 教 育 厅 制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   2022年12月修订</w:t>
      </w:r>
    </w:p>
    <w:p>
      <w:pPr>
        <w:jc w:val="both"/>
        <w:rPr>
          <w:rFonts w:hint="eastAsia" w:ascii="黑体" w:hAnsi="宋体" w:eastAsia="黑体"/>
          <w:b/>
          <w:bCs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26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hint="eastAsia" w:ascii="黑体" w:hAnsi="宋体" w:eastAsia="黑体"/>
          <w:b/>
          <w:bCs/>
          <w:sz w:val="44"/>
        </w:rPr>
        <w:t xml:space="preserve">声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</w:t>
      </w:r>
      <w:r>
        <w:rPr>
          <w:rFonts w:ascii="黑体" w:hAnsi="宋体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本申请结项的研究成果不存在知识产权争议；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福建省教育厅</w:t>
      </w:r>
      <w:r>
        <w:rPr>
          <w:rFonts w:hint="eastAsia" w:ascii="仿宋_GB2312" w:hAnsi="宋体" w:eastAsia="仿宋_GB2312"/>
          <w:sz w:val="30"/>
          <w:szCs w:val="30"/>
        </w:rPr>
        <w:t>享有宣传介绍、推广应用本成果的权力。特此声明。</w:t>
      </w:r>
    </w:p>
    <w:p>
      <w:pPr>
        <w:spacing w:line="5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rPr>
          <w:rFonts w:hint="eastAsia" w:ascii="黑体" w:hAnsi="宋体" w:eastAsia="黑体"/>
          <w:bCs/>
          <w:sz w:val="36"/>
        </w:rPr>
      </w:pPr>
    </w:p>
    <w:p>
      <w:pPr>
        <w:spacing w:line="480" w:lineRule="exact"/>
        <w:ind w:firstLine="2660" w:firstLineChars="739"/>
        <w:rPr>
          <w:rFonts w:hint="eastAsia" w:ascii="黑体" w:hAnsi="宋体" w:eastAsia="黑体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2660" w:firstLineChars="739"/>
        <w:jc w:val="both"/>
        <w:textAlignment w:val="auto"/>
        <w:outlineLvl w:val="9"/>
        <w:rPr>
          <w:rFonts w:hint="eastAsia" w:ascii="宋体" w:hAnsi="宋体"/>
          <w:b/>
          <w:bCs/>
          <w:sz w:val="36"/>
        </w:rPr>
      </w:pPr>
      <w:r>
        <w:rPr>
          <w:rFonts w:hint="eastAsia" w:ascii="黑体" w:hAnsi="宋体" w:eastAsia="黑体"/>
          <w:bCs/>
          <w:sz w:val="36"/>
        </w:rPr>
        <w:t>填  表  说  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黑体" w:hAnsi="黑体" w:eastAsia="黑体" w:cs="黑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本表适用于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2022年立项的福建省教育系统哲学社会科学研究项目，如省中青年教师教育科研项目（社科类）一般项目等</w:t>
      </w:r>
      <w:r>
        <w:rPr>
          <w:rFonts w:hint="eastAsia" w:ascii="黑体" w:hAnsi="黑体" w:eastAsia="黑体" w:cs="黑体"/>
          <w:b/>
          <w:bCs/>
          <w:sz w:val="24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1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sz w:val="24"/>
          <w:lang w:eastAsia="zh-CN"/>
        </w:rPr>
        <w:t>三</w:t>
      </w:r>
      <w:r>
        <w:rPr>
          <w:rFonts w:hint="eastAsia" w:ascii="黑体" w:hAnsi="黑体" w:eastAsia="黑体" w:cs="黑体"/>
          <w:b/>
          <w:sz w:val="24"/>
        </w:rPr>
        <w:t>、报送A4纸</w:t>
      </w:r>
      <w:r>
        <w:rPr>
          <w:rFonts w:hint="eastAsia" w:ascii="黑体" w:hAnsi="黑体" w:eastAsia="黑体" w:cs="黑体"/>
          <w:b/>
          <w:sz w:val="24"/>
          <w:lang w:eastAsia="zh-CN"/>
        </w:rPr>
        <w:t>双面</w:t>
      </w:r>
      <w:r>
        <w:rPr>
          <w:rFonts w:hint="eastAsia" w:ascii="黑体" w:hAnsi="黑体" w:eastAsia="黑体" w:cs="黑体"/>
          <w:b/>
          <w:sz w:val="24"/>
        </w:rPr>
        <w:t>打印的《结项</w:t>
      </w:r>
      <w:r>
        <w:rPr>
          <w:rFonts w:hint="eastAsia" w:ascii="黑体" w:hAnsi="黑体" w:eastAsia="黑体" w:cs="黑体"/>
          <w:b/>
          <w:sz w:val="24"/>
          <w:lang w:eastAsia="zh-CN"/>
        </w:rPr>
        <w:t>报告</w:t>
      </w:r>
      <w:r>
        <w:rPr>
          <w:rFonts w:hint="eastAsia" w:ascii="黑体" w:hAnsi="黑体" w:eastAsia="黑体" w:cs="黑体"/>
          <w:b/>
          <w:sz w:val="24"/>
        </w:rPr>
        <w:t>书》</w:t>
      </w:r>
      <w:r>
        <w:rPr>
          <w:rFonts w:hint="eastAsia" w:ascii="黑体" w:hAnsi="黑体" w:eastAsia="黑体" w:cs="黑体"/>
          <w:b/>
          <w:sz w:val="24"/>
          <w:lang w:eastAsia="zh-CN"/>
        </w:rPr>
        <w:t>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份，另附最终成果复印件（包括期刊封面、目录及内容）或采用证明的成果材料一式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4"/>
          <w:lang w:eastAsia="zh-CN"/>
        </w:rPr>
        <w:t>份</w:t>
      </w:r>
      <w:r>
        <w:rPr>
          <w:rFonts w:hint="eastAsia" w:ascii="黑体" w:hAnsi="黑体" w:eastAsia="黑体" w:cs="黑体"/>
          <w:b/>
          <w:sz w:val="24"/>
        </w:rPr>
        <w:t>。纸质版经项目负责人所在单位科研管理部门审核盖章</w:t>
      </w:r>
      <w:r>
        <w:rPr>
          <w:rFonts w:hint="eastAsia" w:ascii="黑体" w:hAnsi="黑体" w:eastAsia="黑体" w:cs="黑体"/>
          <w:b/>
          <w:sz w:val="24"/>
          <w:lang w:eastAsia="zh-CN"/>
        </w:rPr>
        <w:t>，并在封面加盖学校公章</w:t>
      </w:r>
      <w:r>
        <w:rPr>
          <w:rFonts w:hint="eastAsia" w:ascii="黑体" w:hAnsi="黑体" w:eastAsia="黑体" w:cs="黑体"/>
          <w:b/>
          <w:sz w:val="24"/>
        </w:rPr>
        <w:t>后，报送福建省</w:t>
      </w:r>
      <w:r>
        <w:rPr>
          <w:rFonts w:hint="eastAsia" w:ascii="黑体" w:hAnsi="黑体" w:eastAsia="黑体" w:cs="黑体"/>
          <w:b/>
          <w:sz w:val="24"/>
          <w:lang w:eastAsia="zh-CN"/>
        </w:rPr>
        <w:t>教育厅思政处审核</w:t>
      </w:r>
      <w:r>
        <w:rPr>
          <w:rFonts w:hint="eastAsia" w:ascii="黑体" w:hAnsi="黑体" w:eastAsia="黑体" w:cs="黑体"/>
          <w:b/>
          <w:sz w:val="24"/>
        </w:rPr>
        <w:t>。</w:t>
      </w:r>
      <w:r>
        <w:rPr>
          <w:rFonts w:hint="eastAsia" w:ascii="黑体" w:hAnsi="黑体" w:eastAsia="黑体" w:cs="黑体"/>
          <w:b/>
          <w:sz w:val="24"/>
          <w:lang w:eastAsia="zh-CN"/>
        </w:rPr>
        <w:t>电子版（含</w:t>
      </w:r>
      <w:r>
        <w:rPr>
          <w:rFonts w:hint="eastAsia" w:ascii="黑体" w:hAnsi="黑体" w:eastAsia="黑体" w:cs="黑体"/>
          <w:b/>
          <w:sz w:val="24"/>
          <w:lang w:val="en-US" w:eastAsia="zh-CN"/>
        </w:rPr>
        <w:t>word版和PDF扫描版</w:t>
      </w:r>
      <w:r>
        <w:rPr>
          <w:rFonts w:hint="eastAsia" w:ascii="黑体" w:hAnsi="黑体" w:eastAsia="黑体" w:cs="黑体"/>
          <w:b/>
          <w:sz w:val="24"/>
          <w:lang w:eastAsia="zh-CN"/>
        </w:rPr>
        <w:t>）以项目负责人姓名为文件名，发送至思政处邮箱：jytszcsk@fjsjyt.cn。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四</w:t>
      </w:r>
      <w:r>
        <w:rPr>
          <w:rFonts w:hint="eastAsia" w:ascii="宋体" w:hAnsi="宋体"/>
          <w:sz w:val="24"/>
        </w:rPr>
        <w:t>、福建省</w:t>
      </w:r>
      <w:r>
        <w:rPr>
          <w:rFonts w:hint="eastAsia" w:ascii="宋体" w:hAnsi="宋体"/>
          <w:sz w:val="24"/>
          <w:lang w:eastAsia="zh-CN"/>
        </w:rPr>
        <w:t>教育厅思政处</w:t>
      </w:r>
      <w:r>
        <w:rPr>
          <w:rFonts w:hint="eastAsia" w:ascii="宋体" w:hAnsi="宋体"/>
          <w:sz w:val="24"/>
        </w:rPr>
        <w:t>通讯地址：福州市鼓楼区</w:t>
      </w:r>
      <w:r>
        <w:rPr>
          <w:rFonts w:hint="eastAsia" w:ascii="宋体" w:hAnsi="宋体"/>
          <w:sz w:val="24"/>
          <w:lang w:eastAsia="zh-CN"/>
        </w:rPr>
        <w:t>鼓屏路</w:t>
      </w:r>
      <w:r>
        <w:rPr>
          <w:rFonts w:hint="eastAsia" w:ascii="宋体" w:hAnsi="宋体"/>
          <w:sz w:val="24"/>
          <w:lang w:val="en-US" w:eastAsia="zh-CN"/>
        </w:rPr>
        <w:t>162号</w:t>
      </w:r>
      <w:r>
        <w:rPr>
          <w:rFonts w:hint="eastAsia" w:ascii="宋体" w:hAnsi="宋体"/>
          <w:sz w:val="24"/>
        </w:rPr>
        <w:t>，电话：0591-</w:t>
      </w:r>
      <w:r>
        <w:rPr>
          <w:rFonts w:hint="eastAsia" w:ascii="宋体" w:hAnsi="宋体"/>
          <w:sz w:val="24"/>
          <w:lang w:val="en-US" w:eastAsia="zh-CN"/>
        </w:rPr>
        <w:t>87091525，</w:t>
      </w:r>
      <w:r>
        <w:rPr>
          <w:rFonts w:hint="eastAsia" w:ascii="宋体" w:hAnsi="宋体"/>
          <w:sz w:val="24"/>
        </w:rPr>
        <w:t xml:space="preserve"> 邮政编码：350001。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0" w:firstLineChars="225"/>
        <w:jc w:val="both"/>
        <w:textAlignment w:val="auto"/>
        <w:outlineLvl w:val="9"/>
        <w:rPr>
          <w:rFonts w:hint="eastAsia" w:ascii="宋体" w:hAnsi="宋体"/>
          <w:sz w:val="24"/>
        </w:rPr>
      </w:pPr>
    </w:p>
    <w:p>
      <w:pPr>
        <w:spacing w:line="540" w:lineRule="exact"/>
        <w:rPr>
          <w:rFonts w:hint="eastAsia" w:ascii="仿宋_GB2312" w:hAnsi="宋体" w:eastAsia="黑体"/>
          <w:sz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9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562"/>
        <w:gridCol w:w="157"/>
        <w:gridCol w:w="224"/>
        <w:gridCol w:w="217"/>
        <w:gridCol w:w="514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结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项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成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果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名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0"/>
                <w:w w:val="90"/>
                <w:sz w:val="24"/>
              </w:rPr>
              <w:t>称</w:t>
            </w:r>
          </w:p>
        </w:tc>
        <w:tc>
          <w:tcPr>
            <w:tcW w:w="7518" w:type="dxa"/>
            <w:gridSpan w:val="16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995" w:type="dxa"/>
            <w:gridSpan w:val="6"/>
            <w:vAlign w:val="center"/>
          </w:tcPr>
          <w:p>
            <w:pPr>
              <w:ind w:firstLine="216" w:firstLineChars="100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3"/>
            <w:vAlign w:val="center"/>
          </w:tcPr>
          <w:p>
            <w:pPr>
              <w:ind w:firstLine="429" w:firstLineChars="199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ind w:firstLine="535" w:firstLineChars="248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变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更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况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66"/>
                <w:sz w:val="24"/>
              </w:rPr>
            </w:pPr>
            <w:r>
              <w:rPr>
                <w:rFonts w:hint="eastAsia" w:ascii="宋体" w:hAnsi="宋体" w:eastAsia="宋体" w:cs="宋体"/>
                <w:w w:val="66"/>
                <w:sz w:val="24"/>
              </w:rPr>
              <w:t>出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版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时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间、单</w:t>
            </w:r>
            <w:r>
              <w:rPr>
                <w:rFonts w:hint="eastAsia" w:ascii="宋体" w:hAnsi="宋体" w:eastAsia="宋体" w:cs="宋体"/>
                <w:w w:val="6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w w:val="66"/>
                <w:sz w:val="24"/>
              </w:rPr>
              <w:t>位</w:t>
            </w:r>
          </w:p>
        </w:tc>
        <w:tc>
          <w:tcPr>
            <w:tcW w:w="7518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6"/>
            <w:tcBorders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A．正常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B．提前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C．延期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w w:val="90"/>
                <w:sz w:val="24"/>
              </w:rPr>
              <w:t>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419" w:type="dxa"/>
            <w:gridSpan w:val="1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7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  <w:lang w:val="en-US" w:eastAsia="zh-CN"/>
              </w:rPr>
            </w:pP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</w:pPr>
            <w:r>
              <w:rPr>
                <w:rFonts w:hint="eastAsia" w:ascii="宋体" w:hAnsi="宋体" w:eastAsia="宋体" w:cs="宋体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7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2552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651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w w:val="90"/>
                <w:sz w:val="24"/>
              </w:rPr>
            </w:pPr>
          </w:p>
        </w:tc>
      </w:tr>
    </w:tbl>
    <w:p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项目完成的总体情况</w:t>
      </w:r>
    </w:p>
    <w:tbl>
      <w:tblPr>
        <w:tblStyle w:val="7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vAlign w:val="top"/>
          </w:tcPr>
          <w:p>
            <w:pPr>
              <w:jc w:val="left"/>
              <w:rPr>
                <w:rFonts w:hint="eastAsia" w:eastAsia="黑体"/>
                <w:sz w:val="32"/>
              </w:rPr>
            </w:pPr>
            <w:r>
              <w:rPr>
                <w:rFonts w:hint="eastAsia" w:eastAsia="黑体"/>
                <w:sz w:val="24"/>
              </w:rPr>
              <w:t>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eastAsia="zh-CN"/>
              </w:rPr>
              <w:t>项目研究计划的执行情况；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2.所取得的成绩和存在的问题等</w:t>
            </w:r>
            <w:r>
              <w:rPr>
                <w:rFonts w:hint="eastAsia" w:ascii="宋体" w:hAnsi="宋体"/>
                <w:sz w:val="24"/>
              </w:rPr>
              <w:t>。</w:t>
            </w:r>
            <w:r>
              <w:rPr>
                <w:rFonts w:hint="eastAsia" w:ascii="黑体" w:hAnsi="宋体" w:eastAsia="黑体"/>
                <w:sz w:val="24"/>
              </w:rPr>
              <w:t>（</w:t>
            </w:r>
            <w:r>
              <w:rPr>
                <w:rFonts w:hint="eastAsia" w:ascii="黑体" w:eastAsia="黑体"/>
                <w:sz w:val="24"/>
              </w:rPr>
              <w:t>注：本栏可加页）。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3614" w:firstLineChars="1200"/>
              <w:rPr>
                <w:rFonts w:hint="eastAsia" w:ascii="宋体" w:hAnsi="宋体"/>
                <w:b/>
                <w:bCs/>
                <w:sz w:val="30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358" w:firstLineChars="112"/>
        <w:jc w:val="both"/>
        <w:textAlignment w:val="auto"/>
        <w:outlineLvl w:val="9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t>成果摘要报告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eastAsia="黑体"/>
          <w:sz w:val="32"/>
          <w:u w:val="single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 xml:space="preserve">      成果名称：</w:t>
      </w:r>
      <w:r>
        <w:rPr>
          <w:rFonts w:hint="eastAsia" w:eastAsia="黑体"/>
          <w:sz w:val="32"/>
          <w:u w:val="single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spacing w:line="400" w:lineRule="exact"/>
        <w:rPr>
          <w:rFonts w:hint="eastAsia" w:eastAsia="黑体"/>
          <w:sz w:val="32"/>
          <w:u w:val="single"/>
          <w:lang w:val="en-US" w:eastAsia="zh-CN"/>
        </w:rPr>
      </w:pPr>
    </w:p>
    <w:tbl>
      <w:tblPr>
        <w:tblStyle w:val="7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rPr>
                <w:rFonts w:hint="eastAsia" w:ascii="宋体" w:hAnsi="宋体"/>
                <w:b/>
                <w:bCs/>
                <w:sz w:val="30"/>
              </w:rPr>
            </w:pPr>
          </w:p>
          <w:p>
            <w:pPr>
              <w:ind w:firstLine="5537" w:firstLineChars="1846"/>
              <w:rPr>
                <w:rFonts w:hint="eastAsia"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项目负责人签字：</w:t>
            </w:r>
          </w:p>
          <w:p>
            <w:pPr>
              <w:spacing w:line="440" w:lineRule="exact"/>
              <w:ind w:firstLine="45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</w:t>
            </w:r>
            <w:r>
              <w:rPr>
                <w:rFonts w:hint="eastAsia" w:ascii="宋体" w:hAnsi="宋体"/>
                <w:sz w:val="30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30"/>
              </w:rPr>
              <w:t xml:space="preserve"> 年   月   日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  <w:lang w:eastAsia="zh-CN"/>
        </w:rPr>
        <w:t>经费决算表</w:t>
      </w:r>
    </w:p>
    <w:tbl>
      <w:tblPr>
        <w:tblStyle w:val="8"/>
        <w:tblW w:w="9200" w:type="dxa"/>
        <w:tblInd w:w="-3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经费来源</w:t>
            </w:r>
          </w:p>
        </w:tc>
        <w:tc>
          <w:tcPr>
            <w:tcW w:w="303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批准经费总额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项目支出类别：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资料费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差旅费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会议费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设备费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咨询（劳务）费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印刷费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管理费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其他经费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未支出经费用途：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项目经费支出需要特别说明的问题：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eastAsia="黑体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200" w:type="dxa"/>
            <w:gridSpan w:val="4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单位财务部门意见：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财务部门负责人（签章）                     财务部门公章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                                                         </w:t>
            </w:r>
          </w:p>
          <w:p>
            <w:pPr>
              <w:numPr>
                <w:ilvl w:val="0"/>
                <w:numId w:val="0"/>
              </w:numPr>
              <w:ind w:firstLine="6480" w:firstLineChars="2700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年    月    日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</w:tc>
      </w:tr>
    </w:tbl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  <w:lang w:eastAsia="zh-CN"/>
        </w:rPr>
        <w:t>五、</w:t>
      </w:r>
      <w:r>
        <w:rPr>
          <w:rFonts w:hint="eastAsia" w:ascii="黑体" w:eastAsia="黑体"/>
          <w:sz w:val="32"/>
        </w:rPr>
        <w:t>审核意见</w:t>
      </w:r>
    </w:p>
    <w:tbl>
      <w:tblPr>
        <w:tblStyle w:val="7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项目负责人所在部门意见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</w:t>
            </w:r>
            <w:r>
              <w:rPr>
                <w:rFonts w:hint="eastAsia" w:ascii="宋体"/>
                <w:sz w:val="24"/>
                <w:lang w:eastAsia="zh-CN"/>
              </w:rPr>
              <w:t>意见</w:t>
            </w:r>
            <w:r>
              <w:rPr>
                <w:rFonts w:hint="eastAsia" w:ascii="宋体"/>
                <w:sz w:val="24"/>
              </w:rPr>
              <w:t>；2、</w:t>
            </w:r>
            <w:r>
              <w:rPr>
                <w:rFonts w:hint="eastAsia" w:ascii="宋体"/>
                <w:sz w:val="24"/>
                <w:lang w:eastAsia="zh-CN"/>
              </w:rPr>
              <w:t>成果质量是否符合立项申请书的要求</w:t>
            </w:r>
            <w:r>
              <w:rPr>
                <w:rFonts w:hint="eastAsia" w:ascii="宋体"/>
                <w:sz w:val="24"/>
              </w:rPr>
              <w:t>；3、财务</w:t>
            </w:r>
            <w:r>
              <w:rPr>
                <w:rFonts w:hint="eastAsia" w:ascii="宋体"/>
                <w:sz w:val="24"/>
                <w:lang w:eastAsia="zh-CN"/>
              </w:rPr>
              <w:t>、审计</w:t>
            </w:r>
            <w:r>
              <w:rPr>
                <w:rFonts w:hint="eastAsia" w:ascii="宋体"/>
                <w:sz w:val="24"/>
              </w:rPr>
              <w:t>部门是否对经费</w:t>
            </w:r>
            <w:r>
              <w:rPr>
                <w:rFonts w:hint="eastAsia" w:ascii="宋体"/>
                <w:sz w:val="24"/>
                <w:lang w:eastAsia="zh-CN"/>
              </w:rPr>
              <w:t>决算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  <w:lang w:eastAsia="zh-CN"/>
              </w:rPr>
              <w:t>以及是否同意财务、审计部门意见</w:t>
            </w:r>
            <w:r>
              <w:rPr>
                <w:rFonts w:hint="eastAsia" w:ascii="黑体" w:eastAsia="黑体"/>
                <w:sz w:val="24"/>
              </w:rPr>
              <w:t>；</w:t>
            </w:r>
            <w:r>
              <w:rPr>
                <w:rFonts w:hint="eastAsia" w:ascii="宋体"/>
                <w:sz w:val="24"/>
              </w:rPr>
              <w:t>4、</w:t>
            </w:r>
            <w:r>
              <w:rPr>
                <w:rFonts w:hint="eastAsia" w:ascii="宋体"/>
                <w:sz w:val="24"/>
                <w:lang w:eastAsia="zh-CN"/>
              </w:rPr>
              <w:t>课题组的研究工作和自我管理是否符合有关规定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hint="eastAsia" w:ascii="黑体" w:eastAsia="黑体"/>
                <w:sz w:val="32"/>
              </w:rPr>
            </w:pPr>
            <w:r>
              <w:rPr>
                <w:rFonts w:hint="eastAsia" w:ascii="宋体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vAlign w:val="top"/>
          </w:tcPr>
          <w:p>
            <w:pPr>
              <w:spacing w:line="400" w:lineRule="exact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所在单位科研管理部门审核意见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主要内容提示：1、</w:t>
            </w:r>
            <w:r>
              <w:rPr>
                <w:rFonts w:hint="eastAsia" w:ascii="宋体"/>
                <w:sz w:val="24"/>
              </w:rPr>
              <w:t>是否同意项目负责人所在部门意见；2、结项申请材料是否符合要求；3、财务部门是否对经费</w:t>
            </w:r>
            <w:r>
              <w:rPr>
                <w:rFonts w:hint="eastAsia" w:ascii="宋体"/>
                <w:sz w:val="24"/>
                <w:lang w:eastAsia="zh-CN"/>
              </w:rPr>
              <w:t>使用情况</w:t>
            </w:r>
            <w:r>
              <w:rPr>
                <w:rFonts w:hint="eastAsia" w:ascii="宋体"/>
                <w:b/>
                <w:sz w:val="24"/>
              </w:rPr>
              <w:t>签署意见</w:t>
            </w:r>
            <w:r>
              <w:rPr>
                <w:rFonts w:hint="eastAsia" w:ascii="宋体"/>
                <w:sz w:val="24"/>
              </w:rPr>
              <w:t>并</w:t>
            </w:r>
            <w:r>
              <w:rPr>
                <w:rFonts w:hint="eastAsia" w:ascii="黑体" w:eastAsia="黑体"/>
                <w:sz w:val="24"/>
              </w:rPr>
              <w:t>审核经费使用是否合理；</w:t>
            </w:r>
            <w:r>
              <w:rPr>
                <w:rFonts w:hint="eastAsia" w:ascii="宋体"/>
                <w:sz w:val="24"/>
              </w:rPr>
              <w:t>4、是否同意报送省</w:t>
            </w:r>
            <w:r>
              <w:rPr>
                <w:rFonts w:hint="eastAsia" w:ascii="宋体"/>
                <w:sz w:val="24"/>
                <w:lang w:eastAsia="zh-CN"/>
              </w:rPr>
              <w:t>教育厅审核</w:t>
            </w:r>
            <w:r>
              <w:rPr>
                <w:rFonts w:hint="eastAsia" w:ascii="宋体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公  章                             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</w:rPr>
              <w:t>负责人（签章）</w:t>
            </w:r>
          </w:p>
          <w:p>
            <w:pPr>
              <w:spacing w:line="44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vAlign w:val="top"/>
          </w:tcPr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  <w:r>
              <w:rPr>
                <w:rFonts w:hint="eastAsia" w:ascii="黑体" w:eastAsia="黑体"/>
                <w:sz w:val="24"/>
                <w:lang w:eastAsia="zh-CN"/>
              </w:rPr>
              <w:t>教育厅意见</w:t>
            </w: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/>
              <w:jc w:val="both"/>
              <w:rPr>
                <w:rFonts w:hint="eastAsia" w:ascii="黑体" w:eastAsia="黑体"/>
                <w:sz w:val="24"/>
                <w:lang w:eastAsia="zh-CN"/>
              </w:rPr>
            </w:pPr>
          </w:p>
          <w:p>
            <w:pPr>
              <w:wordWrap w:val="0"/>
              <w:ind w:right="480" w:firstLine="6240" w:firstLineChars="2600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盖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章</w:t>
            </w:r>
          </w:p>
          <w:p>
            <w:pPr>
              <w:wordWrap w:val="0"/>
              <w:ind w:right="480" w:firstLine="5040" w:firstLineChars="2100"/>
              <w:rPr>
                <w:rFonts w:hint="eastAsia"/>
                <w:sz w:val="24"/>
                <w:lang w:eastAsia="zh-CN"/>
              </w:rPr>
            </w:pPr>
          </w:p>
          <w:p>
            <w:pPr>
              <w:spacing w:line="440" w:lineRule="exact"/>
              <w:ind w:firstLine="6240" w:firstLineChars="2600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8C192B"/>
    <w:rsid w:val="27412575"/>
    <w:rsid w:val="4E8C192B"/>
    <w:rsid w:val="77FFB2E0"/>
    <w:rsid w:val="E9BFC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2022-12-12T18:07:00Z</dcterms:created>
  <dc:creator>Administrator</dc:creator>
  <cp:lastModifiedBy>兰岚</cp:lastModifiedBy>
  <dcterms:modified xsi:type="dcterms:W3CDTF">2022-12-12T13:59:02Z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