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8A" w:rsidRPr="00390886" w:rsidRDefault="0009488A" w:rsidP="0009488A">
      <w:pPr>
        <w:jc w:val="center"/>
        <w:rPr>
          <w:rFonts w:ascii="仿宋" w:eastAsia="仿宋" w:hAnsi="仿宋"/>
          <w:sz w:val="32"/>
          <w:szCs w:val="32"/>
        </w:rPr>
      </w:pPr>
      <w:r w:rsidRPr="00390886">
        <w:rPr>
          <w:rFonts w:ascii="仿宋" w:eastAsia="仿宋" w:hAnsi="仿宋" w:hint="eastAsia"/>
          <w:sz w:val="32"/>
          <w:szCs w:val="32"/>
        </w:rPr>
        <w:t>“</w:t>
      </w:r>
      <w:r w:rsidR="002A75EB" w:rsidRPr="00F92998">
        <w:rPr>
          <w:rFonts w:ascii="仿宋" w:eastAsia="仿宋" w:hAnsi="仿宋" w:hint="eastAsia"/>
          <w:sz w:val="30"/>
          <w:szCs w:val="30"/>
        </w:rPr>
        <w:t>福建省</w:t>
      </w:r>
      <w:r w:rsidR="002A75EB" w:rsidRPr="00F92998">
        <w:rPr>
          <w:rFonts w:ascii="仿宋" w:eastAsia="仿宋" w:hAnsi="仿宋"/>
          <w:sz w:val="30"/>
          <w:szCs w:val="30"/>
        </w:rPr>
        <w:t>20</w:t>
      </w:r>
      <w:r w:rsidR="002A75EB">
        <w:rPr>
          <w:rFonts w:ascii="仿宋" w:eastAsia="仿宋" w:hAnsi="仿宋" w:hint="eastAsia"/>
          <w:sz w:val="30"/>
          <w:szCs w:val="30"/>
        </w:rPr>
        <w:t>17特教校长</w:t>
      </w:r>
      <w:r w:rsidRPr="00390886">
        <w:rPr>
          <w:rFonts w:ascii="仿宋" w:eastAsia="仿宋" w:hAnsi="仿宋" w:hint="eastAsia"/>
          <w:sz w:val="32"/>
          <w:szCs w:val="32"/>
        </w:rPr>
        <w:t>培训班”成功举办</w:t>
      </w:r>
    </w:p>
    <w:p w:rsidR="0009488A" w:rsidRDefault="0009488A" w:rsidP="00D55CB9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488A">
        <w:rPr>
          <w:rFonts w:ascii="仿宋" w:eastAsia="仿宋" w:hAnsi="仿宋" w:hint="eastAsia"/>
          <w:sz w:val="30"/>
          <w:szCs w:val="30"/>
        </w:rPr>
        <w:t>根据《福建省教育厅关于组织实施&lt;福建省特殊教育教师职业能力提升计划(2014-2016年)&gt;的通知》（闽教人〔2014〕62号）和《福建省2016年第一批基础教育师资省级培训计划的通知》（闽教人〔2016〕3号）文件精神，</w:t>
      </w:r>
      <w:r w:rsidRPr="00F92998">
        <w:rPr>
          <w:rFonts w:ascii="仿宋" w:eastAsia="仿宋" w:hAnsi="仿宋" w:hint="eastAsia"/>
          <w:sz w:val="30"/>
          <w:szCs w:val="30"/>
        </w:rPr>
        <w:t>福建省教育厅委托泉州师范学院继续教育学院举办“福建省</w:t>
      </w:r>
      <w:r w:rsidRPr="00F92998"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17特教校长</w:t>
      </w:r>
      <w:r w:rsidRPr="00F92998">
        <w:rPr>
          <w:rFonts w:ascii="仿宋" w:eastAsia="仿宋" w:hAnsi="仿宋" w:hint="eastAsia"/>
          <w:sz w:val="30"/>
          <w:szCs w:val="30"/>
        </w:rPr>
        <w:t>”培训班。</w:t>
      </w:r>
    </w:p>
    <w:p w:rsidR="007C09AD" w:rsidRDefault="009B74ED" w:rsidP="00D55CB9">
      <w:pPr>
        <w:spacing w:line="480" w:lineRule="auto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泉州师范学院继续教育学院院长陈秋燕、泉州师范学院继续教育学院书记陈建宁、泉州师范学院继续教育学院副院长陈红波、泉州师范学院继续教育学干训中心主任王宏</w:t>
      </w:r>
      <w:r w:rsidRPr="00F92998"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 w:hint="eastAsia"/>
          <w:sz w:val="30"/>
          <w:szCs w:val="30"/>
        </w:rPr>
        <w:t>48</w:t>
      </w:r>
      <w:r w:rsidRPr="00F92998">
        <w:rPr>
          <w:rFonts w:ascii="仿宋" w:eastAsia="仿宋" w:hAnsi="仿宋" w:hint="eastAsia"/>
          <w:sz w:val="30"/>
          <w:szCs w:val="30"/>
        </w:rPr>
        <w:t>名来自福建省各地的</w:t>
      </w:r>
      <w:r w:rsidR="003A6491">
        <w:rPr>
          <w:rFonts w:ascii="仿宋" w:eastAsia="仿宋" w:hAnsi="仿宋" w:hint="eastAsia"/>
          <w:sz w:val="30"/>
          <w:szCs w:val="30"/>
        </w:rPr>
        <w:t>特教</w:t>
      </w:r>
      <w:r w:rsidRPr="00F92998">
        <w:rPr>
          <w:rFonts w:ascii="仿宋" w:eastAsia="仿宋" w:hAnsi="仿宋" w:hint="eastAsia"/>
          <w:sz w:val="30"/>
          <w:szCs w:val="30"/>
        </w:rPr>
        <w:t>校长参加开班仪式。</w:t>
      </w:r>
    </w:p>
    <w:p w:rsidR="00DA7E77" w:rsidRPr="00DA7E77" w:rsidRDefault="00DA7E77" w:rsidP="00D55CB9">
      <w:pPr>
        <w:spacing w:line="480" w:lineRule="auto"/>
        <w:ind w:firstLineChars="150" w:firstLine="450"/>
        <w:rPr>
          <w:rFonts w:ascii="仿宋" w:eastAsia="仿宋" w:hAnsi="仿宋"/>
          <w:sz w:val="30"/>
          <w:szCs w:val="30"/>
        </w:rPr>
      </w:pPr>
      <w:r w:rsidRPr="00DA7E77">
        <w:rPr>
          <w:rFonts w:ascii="仿宋" w:eastAsia="仿宋" w:hAnsi="仿宋" w:hint="eastAsia"/>
          <w:sz w:val="30"/>
          <w:szCs w:val="30"/>
        </w:rPr>
        <w:t>陈秋燕院长首先热诚欢迎各位来自全省各地的特教校长，并介绍了泉州师范学院及继续教育学院的良好发展势头，提出“转变角色、发挥优势、学有所成、奉献特教”的学习要求和培训目标，“无论是培训者还是参训者，都要努力成为一个'自燃体'”。</w:t>
      </w:r>
    </w:p>
    <w:p w:rsidR="00DA7E77" w:rsidRPr="00DA7E77" w:rsidRDefault="00DA7E77" w:rsidP="00D55CB9">
      <w:pPr>
        <w:spacing w:line="480" w:lineRule="auto"/>
        <w:ind w:firstLineChars="150" w:firstLine="450"/>
        <w:rPr>
          <w:rFonts w:ascii="仿宋" w:eastAsia="仿宋" w:hAnsi="仿宋"/>
          <w:sz w:val="30"/>
          <w:szCs w:val="30"/>
        </w:rPr>
      </w:pPr>
      <w:r w:rsidRPr="00DA7E77">
        <w:rPr>
          <w:rFonts w:ascii="仿宋" w:eastAsia="仿宋" w:hAnsi="仿宋" w:hint="eastAsia"/>
          <w:sz w:val="30"/>
          <w:szCs w:val="30"/>
        </w:rPr>
        <w:t>陈建宁书记结合我院“创建全国文明城市”的活动，向学员们宣扬了社会主义核心价值观，鼓励大家以优异成绩向党的十九大献礼。</w:t>
      </w:r>
    </w:p>
    <w:p w:rsidR="00DA7E77" w:rsidRDefault="00DA7E77" w:rsidP="00D55CB9">
      <w:pPr>
        <w:spacing w:line="480" w:lineRule="auto"/>
        <w:ind w:firstLineChars="150" w:firstLine="450"/>
        <w:rPr>
          <w:rFonts w:ascii="仿宋" w:eastAsia="仿宋" w:hAnsi="仿宋"/>
          <w:sz w:val="30"/>
          <w:szCs w:val="30"/>
        </w:rPr>
      </w:pPr>
      <w:r w:rsidRPr="00DA7E77">
        <w:rPr>
          <w:rFonts w:ascii="仿宋" w:eastAsia="仿宋" w:hAnsi="仿宋" w:hint="eastAsia"/>
          <w:sz w:val="30"/>
          <w:szCs w:val="30"/>
        </w:rPr>
        <w:t>百年老校福州市盲校校长兰廷义代表本期全体学员作了“鼓足干劲、力争上游，认真学习、致力特教大发展”的发言。</w:t>
      </w:r>
    </w:p>
    <w:p w:rsidR="0065752F" w:rsidRDefault="0065752F" w:rsidP="00D55CB9">
      <w:pPr>
        <w:spacing w:line="480" w:lineRule="auto"/>
        <w:ind w:firstLineChars="150" w:firstLine="450"/>
        <w:rPr>
          <w:rFonts w:ascii="仿宋" w:eastAsia="仿宋" w:hAnsi="仿宋"/>
          <w:sz w:val="30"/>
          <w:szCs w:val="30"/>
        </w:rPr>
      </w:pPr>
      <w:r w:rsidRPr="00F92998">
        <w:rPr>
          <w:rFonts w:ascii="仿宋" w:eastAsia="仿宋" w:hAnsi="仿宋" w:hint="eastAsia"/>
          <w:sz w:val="30"/>
          <w:szCs w:val="30"/>
        </w:rPr>
        <w:t>本期培训为期</w:t>
      </w:r>
      <w:r>
        <w:rPr>
          <w:rFonts w:ascii="仿宋" w:eastAsia="仿宋" w:hAnsi="仿宋" w:hint="eastAsia"/>
          <w:sz w:val="30"/>
          <w:szCs w:val="30"/>
        </w:rPr>
        <w:t>10</w:t>
      </w:r>
      <w:r w:rsidRPr="00F92998">
        <w:rPr>
          <w:rFonts w:ascii="仿宋" w:eastAsia="仿宋" w:hAnsi="仿宋" w:hint="eastAsia"/>
          <w:sz w:val="30"/>
          <w:szCs w:val="30"/>
        </w:rPr>
        <w:t>天，为了让各位学员在这里学有所获，我院精心准备、精选主题、广泛征询专家、科学论证培训方案，</w:t>
      </w:r>
      <w:r w:rsidR="00001B07" w:rsidRPr="00F92998">
        <w:rPr>
          <w:rFonts w:ascii="仿宋" w:eastAsia="仿宋" w:hAnsi="仿宋" w:hint="eastAsia"/>
          <w:sz w:val="30"/>
          <w:szCs w:val="30"/>
        </w:rPr>
        <w:t>采取理论学习、</w:t>
      </w:r>
      <w:r w:rsidR="00BC01A1">
        <w:rPr>
          <w:rFonts w:ascii="仿宋" w:eastAsia="仿宋" w:hAnsi="仿宋" w:hint="eastAsia"/>
          <w:sz w:val="30"/>
          <w:szCs w:val="30"/>
        </w:rPr>
        <w:t>校长论坛、</w:t>
      </w:r>
      <w:r w:rsidR="00652411">
        <w:rPr>
          <w:rFonts w:ascii="仿宋" w:eastAsia="仿宋" w:hAnsi="仿宋" w:hint="eastAsia"/>
          <w:sz w:val="30"/>
          <w:szCs w:val="30"/>
        </w:rPr>
        <w:t>主题研讨</w:t>
      </w:r>
      <w:r w:rsidR="00001B07" w:rsidRPr="00F92998">
        <w:rPr>
          <w:rFonts w:ascii="仿宋" w:eastAsia="仿宋" w:hAnsi="仿宋" w:hint="eastAsia"/>
          <w:sz w:val="30"/>
          <w:szCs w:val="30"/>
        </w:rPr>
        <w:t>、专家指导、</w:t>
      </w:r>
      <w:r w:rsidR="00652411">
        <w:rPr>
          <w:rFonts w:ascii="仿宋" w:eastAsia="仿宋" w:hAnsi="仿宋" w:hint="eastAsia"/>
          <w:sz w:val="30"/>
          <w:szCs w:val="30"/>
        </w:rPr>
        <w:t>异地培训</w:t>
      </w:r>
      <w:r w:rsidR="00001B07" w:rsidRPr="00F92998">
        <w:rPr>
          <w:rFonts w:ascii="仿宋" w:eastAsia="仿宋" w:hAnsi="仿宋" w:hint="eastAsia"/>
          <w:sz w:val="30"/>
          <w:szCs w:val="30"/>
        </w:rPr>
        <w:t>等多种形</w:t>
      </w:r>
      <w:r w:rsidR="00001B07" w:rsidRPr="00F92998">
        <w:rPr>
          <w:rFonts w:ascii="仿宋" w:eastAsia="仿宋" w:hAnsi="仿宋" w:hint="eastAsia"/>
          <w:sz w:val="30"/>
          <w:szCs w:val="30"/>
        </w:rPr>
        <w:lastRenderedPageBreak/>
        <w:t>式，以增强培训的针对性和实效性。</w:t>
      </w:r>
      <w:r w:rsidR="003C1CB8">
        <w:rPr>
          <w:rFonts w:ascii="仿宋" w:eastAsia="仿宋" w:hAnsi="仿宋" w:hint="eastAsia"/>
          <w:sz w:val="30"/>
          <w:szCs w:val="30"/>
        </w:rPr>
        <w:t>课程实施以“党建专题”、“特教校长论坛”、“主题研讨”、“专家讲座”、“主题活动”、 “异地培训”等模块来实现</w:t>
      </w:r>
      <w:r w:rsidR="003C1CB8">
        <w:rPr>
          <w:rFonts w:ascii="宋体" w:hAnsi="宋体" w:hint="eastAsia"/>
          <w:sz w:val="24"/>
        </w:rPr>
        <w:t xml:space="preserve"> </w:t>
      </w:r>
      <w:r w:rsidR="003C1CB8" w:rsidRPr="003C1CB8">
        <w:rPr>
          <w:rFonts w:ascii="仿宋" w:eastAsia="仿宋" w:hAnsi="仿宋" w:hint="eastAsia"/>
          <w:sz w:val="30"/>
          <w:szCs w:val="30"/>
        </w:rPr>
        <w:t>“分类规划、优先建设、突出重点、分步推进”的原则</w:t>
      </w:r>
      <w:r w:rsidR="00466F2D">
        <w:rPr>
          <w:rFonts w:ascii="仿宋" w:eastAsia="仿宋" w:hAnsi="仿宋" w:hint="eastAsia"/>
          <w:sz w:val="30"/>
          <w:szCs w:val="30"/>
        </w:rPr>
        <w:t>。在培训结束之际学员纷纷表示收获颇多，期待下一期培训的举行。</w:t>
      </w:r>
    </w:p>
    <w:p w:rsidR="002E0631" w:rsidRPr="003C1CB8" w:rsidRDefault="002E0631" w:rsidP="00D55CB9">
      <w:pPr>
        <w:spacing w:line="480" w:lineRule="auto"/>
        <w:ind w:firstLineChars="900" w:firstLine="27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泉州</w:t>
      </w:r>
      <w:bookmarkStart w:id="0" w:name="_GoBack"/>
      <w:bookmarkEnd w:id="0"/>
      <w:r>
        <w:rPr>
          <w:rFonts w:ascii="仿宋" w:eastAsia="仿宋" w:hAnsi="仿宋" w:hint="eastAsia"/>
          <w:kern w:val="0"/>
          <w:sz w:val="30"/>
          <w:szCs w:val="30"/>
        </w:rPr>
        <w:t>师范学院继续教育学院干训中心供稿</w:t>
      </w:r>
    </w:p>
    <w:sectPr w:rsidR="002E0631" w:rsidRPr="003C1CB8" w:rsidSect="0025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8FC" w:rsidRDefault="00E978FC" w:rsidP="0009488A">
      <w:r>
        <w:separator/>
      </w:r>
    </w:p>
  </w:endnote>
  <w:endnote w:type="continuationSeparator" w:id="1">
    <w:p w:rsidR="00E978FC" w:rsidRDefault="00E978FC" w:rsidP="00094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8FC" w:rsidRDefault="00E978FC" w:rsidP="0009488A">
      <w:r>
        <w:separator/>
      </w:r>
    </w:p>
  </w:footnote>
  <w:footnote w:type="continuationSeparator" w:id="1">
    <w:p w:rsidR="00E978FC" w:rsidRDefault="00E978FC" w:rsidP="00094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D42"/>
    <w:rsid w:val="00001B07"/>
    <w:rsid w:val="0009488A"/>
    <w:rsid w:val="00250E10"/>
    <w:rsid w:val="002A75EB"/>
    <w:rsid w:val="002E0631"/>
    <w:rsid w:val="003A6491"/>
    <w:rsid w:val="003C1CB8"/>
    <w:rsid w:val="00466F2D"/>
    <w:rsid w:val="00652411"/>
    <w:rsid w:val="0065752F"/>
    <w:rsid w:val="007C09AD"/>
    <w:rsid w:val="00950F0A"/>
    <w:rsid w:val="009B74ED"/>
    <w:rsid w:val="00AB73EC"/>
    <w:rsid w:val="00BB0D42"/>
    <w:rsid w:val="00BC01A1"/>
    <w:rsid w:val="00D55CB9"/>
    <w:rsid w:val="00DA7E77"/>
    <w:rsid w:val="00E265C3"/>
    <w:rsid w:val="00E72972"/>
    <w:rsid w:val="00E9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8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8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继续教育学院办公室</cp:lastModifiedBy>
  <cp:revision>16</cp:revision>
  <dcterms:created xsi:type="dcterms:W3CDTF">2017-09-15T07:49:00Z</dcterms:created>
  <dcterms:modified xsi:type="dcterms:W3CDTF">2017-09-19T00:48:00Z</dcterms:modified>
</cp:coreProperties>
</file>