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9C8D3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r>
        <w:rPr>
          <w:rFonts w:hint="eastAsia" w:ascii="黑体" w:eastAsia="黑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-756285</wp:posOffset>
                </wp:positionH>
                <wp:positionV relativeFrom="paragraph">
                  <wp:posOffset>200660</wp:posOffset>
                </wp:positionV>
                <wp:extent cx="1600200" cy="495300"/>
                <wp:effectExtent l="5080" t="5080" r="193040" b="231140"/>
                <wp:wrapNone/>
                <wp:docPr id="3" name="圆角矩形标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95300"/>
                        </a:xfrm>
                        <a:prstGeom prst="wedgeRoundRectCallout">
                          <a:avLst>
                            <a:gd name="adj1" fmla="val 59007"/>
                            <a:gd name="adj2" fmla="val 9128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603071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一级标题黑体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四</w:t>
                            </w:r>
                            <w:r>
                              <w:rPr>
                                <w:rFonts w:hint="eastAsia"/>
                              </w:rPr>
                              <w:t>号字，下同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59.55pt;margin-top:15.8pt;height:39pt;width:126pt;z-index:251661312;mso-width-relative:page;mso-height-relative:page;" fillcolor="#FFFFFF" filled="t" stroked="t" coordsize="21600,21600" o:gfxdata="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I+6/NtoAAAALAQAA&#10;DwAAAAAAAAABACAAAAAiAAAAZHJzL2Rvd25yZXYueG1sUEsBAhQAFAAAAAgAh07iQLM/it5QAgAA&#10;uwQAAA4AAAAAAAAAAQAgAAAAKQEAAGRycy9lMm9Eb2MueG1sUEsFBgAAAAAGAAYAWQEAAOsFAAAA&#10;AA==&#10;" adj="23546,30517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603071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一级标题黑体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四</w:t>
                      </w:r>
                      <w:r>
                        <w:rPr>
                          <w:rFonts w:hint="eastAsia"/>
                        </w:rPr>
                        <w:t>号字，下同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</w:rPr>
        <w:t>泉州师范学院</w:t>
      </w: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  <w:lang w:val="en-US" w:eastAsia="zh-CN"/>
        </w:rPr>
        <w:t>公共选修课</w:t>
      </w: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  <w:u w:val="single"/>
          <w:lang w:val="en-US" w:eastAsia="zh-CN"/>
        </w:rPr>
        <w:t>×××××</w:t>
      </w: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</w:rPr>
        <w:t>课程</w:t>
      </w: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  <w:lang w:val="en-US" w:eastAsia="zh-CN"/>
        </w:rPr>
        <w:t>教学</w:t>
      </w: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</w:rPr>
        <w:t>大纲</w:t>
      </w:r>
    </w:p>
    <w:p w14:paraId="5CAA5A61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</w:pPr>
      <w:r>
        <w:rPr>
          <w:rFonts w:hint="eastAsia" w:ascii="黑体" w:eastAsia="黑体"/>
          <w:b/>
          <w:bCs/>
          <w:sz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4722495</wp:posOffset>
                </wp:positionH>
                <wp:positionV relativeFrom="paragraph">
                  <wp:posOffset>229870</wp:posOffset>
                </wp:positionV>
                <wp:extent cx="1714500" cy="297180"/>
                <wp:effectExtent l="389255" t="349885" r="14605" b="8255"/>
                <wp:wrapNone/>
                <wp:docPr id="1" name="圆角矩形标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97180"/>
                        </a:xfrm>
                        <a:prstGeom prst="wedgeRoundRectCallout">
                          <a:avLst>
                            <a:gd name="adj1" fmla="val -70630"/>
                            <a:gd name="adj2" fmla="val -16239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6CC4F21">
                            <w:pPr>
                              <w:ind w:left="1050" w:hanging="1050" w:hangingChars="50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  <w:lang w:val="en-US" w:eastAsia="zh-CN"/>
                              </w:rPr>
                              <w:t>小二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号黑体加粗.居中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71.85pt;margin-top:18.1pt;height:23.4pt;width:135pt;z-index:251660288;mso-width-relative:page;mso-height-relative:page;" fillcolor="#FFFFFF" filled="t" stroked="t" coordsize="21600,21600" o:gfxdata="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i4qQm1gAAAAoBAAAP&#10;AAAAAAAAAAEAIAAAACIAAABkcnMvZG93bnJldi54bWxQSwECFAAUAAAACACHTuJASq/anVMCAAC+&#10;BAAADgAAAAAAAAABACAAAAAlAQAAZHJzL2Uyb0RvYy54bWxQSwUGAAAAAAYABgBZAQAA6gUAAAAA&#10;" adj="-4456,-24277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6CC4F21">
                      <w:pPr>
                        <w:ind w:left="1050" w:hanging="1050" w:hangingChars="50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  <w:lang w:val="en-US" w:eastAsia="zh-CN"/>
                        </w:rPr>
                        <w:t>小二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号黑体加粗.居中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  <w:t>参考模板，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使用时请删除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  <w:t>）</w:t>
      </w:r>
    </w:p>
    <w:p w14:paraId="47C47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一、课程基本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信息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2484"/>
        <w:gridCol w:w="2496"/>
        <w:gridCol w:w="1834"/>
      </w:tblGrid>
      <w:tr w14:paraId="72FAC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17A3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课程名称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4754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2BD9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课程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5C4D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17AB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6B3B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英文名称</w:t>
            </w:r>
          </w:p>
        </w:tc>
        <w:tc>
          <w:tcPr>
            <w:tcW w:w="68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894B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D4C4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D31C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课程类型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F05C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2C09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考核方式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206B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3687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DB3F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学分数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047F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C71F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学时数</w:t>
            </w:r>
          </w:p>
          <w:p w14:paraId="31AC81A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（理论：X学时，实验：X学时，实践：X学时）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CD99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074D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196A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适用专业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ED31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F5B0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开课学期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D330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3DF4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9899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授课对象年级</w:t>
            </w:r>
          </w:p>
        </w:tc>
        <w:tc>
          <w:tcPr>
            <w:tcW w:w="68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40DA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362C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27F1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开课单位</w:t>
            </w:r>
          </w:p>
        </w:tc>
        <w:tc>
          <w:tcPr>
            <w:tcW w:w="68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B02B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C934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E9E9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课程简介</w:t>
            </w:r>
          </w:p>
        </w:tc>
        <w:tc>
          <w:tcPr>
            <w:tcW w:w="68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A7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（简要介绍本课程主要内容，以及学生通过学习本课程后所能掌握的分析问题和解决问题的能力，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200字左右）</w:t>
            </w:r>
          </w:p>
          <w:p w14:paraId="00C79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</w:tc>
      </w:tr>
    </w:tbl>
    <w:p w14:paraId="30FDFA4C">
      <w:pPr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p w14:paraId="6FFF1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eastAsia="黑体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19050</wp:posOffset>
                </wp:positionV>
                <wp:extent cx="2057400" cy="297180"/>
                <wp:effectExtent l="1219835" t="4445" r="14605" b="186055"/>
                <wp:wrapNone/>
                <wp:docPr id="4" name="圆角矩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97180"/>
                        </a:xfrm>
                        <a:prstGeom prst="wedgeRoundRectCallout">
                          <a:avLst>
                            <a:gd name="adj1" fmla="val -107438"/>
                            <a:gd name="adj2" fmla="val 10918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88CDBE7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二</w:t>
                            </w:r>
                            <w:r>
                              <w:rPr>
                                <w:rFonts w:hint="eastAsia"/>
                              </w:rPr>
                              <w:t>级标题黑体小四号字，下同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97.25pt;margin-top:1.5pt;height:23.4pt;width:162pt;z-index:251662336;mso-width-relative:page;mso-height-relative:page;" fillcolor="#FFFFFF" filled="t" stroked="t" coordsize="21600,21600" o:gfxdata="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FAaxsHXAAAACAEAAA8A&#10;AAAAAAAAAQAgAAAAIgAAAGRycy9kb3ducmV2LnhtbFBLAQIUABQAAAAIAIdO4kCxrrfpUQIAAL4E&#10;AAAOAAAAAAAAAAEAIAAAACYBAABkcnMvZTJvRG9jLnhtbFBLBQYAAAAABgAGAFkBAADpBQAAAAA=&#10;" adj="-12407,34385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88CDBE7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二</w:t>
                      </w:r>
                      <w:r>
                        <w:rPr>
                          <w:rFonts w:hint="eastAsia"/>
                        </w:rPr>
                        <w:t>级标题黑体小四号字，下同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auto"/>
          <w:sz w:val="28"/>
          <w:szCs w:val="28"/>
        </w:rPr>
        <w:t>二、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课程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目标</w:t>
      </w:r>
    </w:p>
    <w:p w14:paraId="3DED6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yellow"/>
          <w:shd w:val="clear" w:fill="FFFFFF"/>
        </w:rPr>
      </w:pP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yellow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yellow"/>
          <w:shd w:val="clear" w:fill="FFFFFF"/>
          <w:lang w:eastAsia="zh-CN"/>
        </w:rPr>
        <w:t>课程目标以学生为中心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yellow"/>
          <w:shd w:val="clear" w:fill="FFFFFF"/>
          <w:lang w:val="en-US" w:eastAsia="zh-CN"/>
        </w:rPr>
        <w:t>叙述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yellow"/>
          <w:shd w:val="clear" w:fill="FFFFFF"/>
          <w:lang w:eastAsia="zh-CN"/>
        </w:rPr>
        <w:t>，勿以教师为中心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yellow"/>
          <w:shd w:val="clear" w:fill="FFFFFF"/>
          <w:lang w:val="en-US" w:eastAsia="zh-CN"/>
        </w:rPr>
        <w:t>。课程目标中还应体现课程育人的思政元素。</w:t>
      </w: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yellow"/>
          <w:shd w:val="clear" w:fill="FFFFFF"/>
        </w:rPr>
        <w:t>需根据课程性质，描述课程教学在培养学生在知识、能力、素养等方面的贡献，以及课程思政相关目标）</w:t>
      </w:r>
    </w:p>
    <w:p w14:paraId="7833A108">
      <w:pPr>
        <w:spacing w:line="360" w:lineRule="auto"/>
        <w:ind w:firstLine="720" w:firstLineChars="300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  <w:t>………………；</w:t>
      </w:r>
    </w:p>
    <w:p w14:paraId="51402A18">
      <w:pPr>
        <w:spacing w:line="360" w:lineRule="auto"/>
        <w:ind w:firstLine="720" w:firstLineChars="300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  <w:t>………………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；</w:t>
      </w:r>
    </w:p>
    <w:p w14:paraId="5077F0F5">
      <w:pPr>
        <w:spacing w:line="360" w:lineRule="auto"/>
        <w:ind w:firstLine="720" w:firstLineChars="300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  <w:t>………………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；</w:t>
      </w:r>
    </w:p>
    <w:p w14:paraId="47F036CA">
      <w:pPr>
        <w:spacing w:line="360" w:lineRule="auto"/>
        <w:ind w:firstLine="720" w:firstLineChars="30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.本课程思政目标，具体内容根据课程的实际情况进行制订。</w:t>
      </w:r>
    </w:p>
    <w:p w14:paraId="56AFCC2E">
      <w:pPr>
        <w:spacing w:line="360" w:lineRule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 w14:paraId="0332F148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</w:rPr>
      </w:pPr>
    </w:p>
    <w:p w14:paraId="3088B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、课程教学内容与安排</w:t>
      </w:r>
    </w:p>
    <w:p w14:paraId="107AF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</w:rPr>
        <w:t>（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</w:rPr>
        <w:t>）课程目标与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教学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</w:rPr>
        <w:t>内容的关系</w:t>
      </w:r>
    </w:p>
    <w:p w14:paraId="2CB4D086">
      <w:pPr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tbl>
      <w:tblPr>
        <w:tblStyle w:val="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589"/>
        <w:gridCol w:w="1584"/>
        <w:gridCol w:w="1562"/>
        <w:gridCol w:w="1897"/>
        <w:gridCol w:w="1154"/>
      </w:tblGrid>
      <w:tr w14:paraId="463B0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7BFB8">
            <w:pPr>
              <w:widowControl/>
              <w:tabs>
                <w:tab w:val="center" w:pos="1222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课程目标</w:t>
            </w:r>
          </w:p>
        </w:tc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E4B2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及内容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FBDD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教学重难点</w:t>
            </w: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5B4E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教学要求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6F0D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教学方式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99FF7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学时</w:t>
            </w:r>
          </w:p>
        </w:tc>
      </w:tr>
      <w:tr w14:paraId="3E892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0A753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</w:t>
            </w:r>
          </w:p>
          <w:p w14:paraId="187FBCED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2.</w:t>
            </w:r>
          </w:p>
        </w:tc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E6F82">
            <w:pPr>
              <w:widowControl/>
              <w:tabs>
                <w:tab w:val="center" w:pos="1222"/>
              </w:tabs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第一章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****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BA3AA6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1211A8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E0A2CE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1.讲授</w:t>
            </w:r>
          </w:p>
          <w:p w14:paraId="40480FEB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2.讨论</w:t>
            </w:r>
          </w:p>
          <w:p w14:paraId="2486E06C">
            <w:pP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5B788B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8190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0BD963B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FC953">
            <w:pPr>
              <w:widowControl/>
              <w:tabs>
                <w:tab w:val="center" w:pos="1222"/>
              </w:tabs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1499DA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FD64B9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5435C9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06B5C1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A54D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D1AFC3F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311DB">
            <w:pPr>
              <w:widowControl/>
              <w:tabs>
                <w:tab w:val="center" w:pos="1222"/>
              </w:tabs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8E5384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2D5B2B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8FA4EA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F7339B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 w14:paraId="178BE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24"/>
          <w:szCs w:val="24"/>
        </w:rPr>
      </w:pPr>
    </w:p>
    <w:p w14:paraId="6328C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24"/>
          <w:szCs w:val="24"/>
        </w:rPr>
      </w:pPr>
    </w:p>
    <w:p w14:paraId="73E53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red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（二）课程目标与实践环节（实验）的关系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red"/>
          <w:lang w:val="en-US" w:eastAsia="zh-CN"/>
        </w:rPr>
        <w:t>（如有实践环节须填写）</w:t>
      </w:r>
    </w:p>
    <w:tbl>
      <w:tblPr>
        <w:tblStyle w:val="7"/>
        <w:tblW w:w="40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2133"/>
        <w:gridCol w:w="2417"/>
        <w:gridCol w:w="775"/>
      </w:tblGrid>
      <w:tr w14:paraId="3D42A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9E32D">
            <w:pPr>
              <w:widowControl/>
              <w:tabs>
                <w:tab w:val="center" w:pos="1222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课程目标</w:t>
            </w:r>
          </w:p>
        </w:tc>
        <w:tc>
          <w:tcPr>
            <w:tcW w:w="1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C2F6A">
            <w:pPr>
              <w:widowControl/>
              <w:tabs>
                <w:tab w:val="center" w:pos="1222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实践（实验）环节</w:t>
            </w:r>
          </w:p>
        </w:tc>
        <w:tc>
          <w:tcPr>
            <w:tcW w:w="1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9F647">
            <w:pPr>
              <w:widowControl/>
              <w:tabs>
                <w:tab w:val="center" w:pos="1222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实践（实验）类型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DC616">
            <w:pPr>
              <w:widowControl/>
              <w:tabs>
                <w:tab w:val="center" w:pos="1222"/>
              </w:tabs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学时</w:t>
            </w:r>
          </w:p>
        </w:tc>
      </w:tr>
      <w:tr w14:paraId="37B41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9DC7A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</w:t>
            </w:r>
          </w:p>
          <w:p w14:paraId="4001070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2.</w:t>
            </w:r>
          </w:p>
        </w:tc>
        <w:tc>
          <w:tcPr>
            <w:tcW w:w="1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5896D">
            <w:pPr>
              <w:widowControl/>
              <w:tabs>
                <w:tab w:val="center" w:pos="1222"/>
              </w:tabs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FCB85F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15266A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86D5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1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964B5D4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DD61D">
            <w:pPr>
              <w:widowControl/>
              <w:tabs>
                <w:tab w:val="center" w:pos="1222"/>
              </w:tabs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04F61D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6AA3C7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FF24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16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35718A8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C623C">
            <w:pPr>
              <w:widowControl/>
              <w:tabs>
                <w:tab w:val="center" w:pos="1222"/>
              </w:tabs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CF4497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0CB87E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 w14:paraId="3181D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8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1.实验类型包括：演示型、验证型、综合型、设计型、创新型。2.实践类型包括：实践教学、实践设计、实践项目、实践操作。</w:t>
      </w:r>
    </w:p>
    <w:p w14:paraId="64880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、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教学资源</w:t>
      </w:r>
    </w:p>
    <w:p w14:paraId="55AA5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（一）</w:t>
      </w:r>
      <w:r>
        <w:rPr>
          <w:rFonts w:hint="default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使用教材：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《XXXX》，XXX主编/著，XXXXX出版社，XX年第XX版</w:t>
      </w:r>
    </w:p>
    <w:p w14:paraId="03F85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（二）</w:t>
      </w:r>
      <w:r>
        <w:rPr>
          <w:rFonts w:hint="default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参考书目：</w:t>
      </w:r>
    </w:p>
    <w:p w14:paraId="39FA946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 w:firstLine="635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1.《XXXXX》，主编/著，XXXXX出版社，XX年第XX版</w:t>
      </w:r>
    </w:p>
    <w:p w14:paraId="4A1EF41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 w:firstLine="635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2.……</w:t>
      </w:r>
    </w:p>
    <w:p w14:paraId="077B228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16"/>
          <w:szCs w:val="16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（三）</w:t>
      </w:r>
      <w:r>
        <w:rPr>
          <w:rFonts w:hint="default" w:ascii="黑体" w:hAnsi="黑体" w:eastAsia="黑体" w:cs="黑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在线课程网址：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5"/>
          <w:szCs w:val="25"/>
          <w:shd w:val="clear" w:fill="FFFFFF"/>
          <w:lang w:eastAsia="zh-CN"/>
        </w:rPr>
        <w:t>（如本课程未建设有相关资源，可不填）</w:t>
      </w:r>
    </w:p>
    <w:p w14:paraId="6F640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</w:rPr>
      </w:pPr>
      <w:bookmarkStart w:id="0" w:name="_GoBack"/>
      <w:bookmarkEnd w:id="0"/>
    </w:p>
    <w:p w14:paraId="144BD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</w:rPr>
      </w:pPr>
    </w:p>
    <w:p w14:paraId="0A74D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五、考核方式及成绩构成</w:t>
      </w:r>
    </w:p>
    <w:p w14:paraId="2C81098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 w:firstLine="48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（一）成绩评定</w:t>
      </w:r>
    </w:p>
    <w:p w14:paraId="32B538F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34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5"/>
          <w:szCs w:val="25"/>
          <w:shd w:val="clear" w:fill="FFFFFF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5"/>
          <w:szCs w:val="25"/>
          <w:shd w:val="clear" w:fill="FFFFFF"/>
        </w:rPr>
        <w:t>总成绩=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过程性考核成绩*X%+期末考核成绩*Y%</w:t>
      </w:r>
    </w:p>
    <w:p w14:paraId="3719492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34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过程性考核成绩评定：过程性考核成绩=XX*X%+ XX*X%+……</w:t>
      </w:r>
    </w:p>
    <w:p w14:paraId="5068C67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34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3FF9200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 w:firstLine="48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（二）课程目标与课程考核方式的关系</w:t>
      </w:r>
    </w:p>
    <w:tbl>
      <w:tblPr>
        <w:tblStyle w:val="7"/>
        <w:tblpPr w:leftFromText="180" w:rightFromText="180" w:vertAnchor="text" w:horzAnchor="page" w:tblpXSpec="center" w:tblpY="222"/>
        <w:tblOverlap w:val="never"/>
        <w:tblW w:w="398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2047"/>
        <w:gridCol w:w="1889"/>
        <w:gridCol w:w="1843"/>
      </w:tblGrid>
      <w:tr w14:paraId="6CD1F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4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vAlign w:val="center"/>
          </w:tcPr>
          <w:p w14:paraId="170D0C46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  <w:t>考核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  <w:lang w:val="en-US" w:eastAsia="zh-CN"/>
              </w:rPr>
              <w:t>环节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1D8EFB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  <w:lang w:val="en-US" w:eastAsia="zh-CN"/>
              </w:rPr>
              <w:t>考核要求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F42B9C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  <w:t>课程目标</w:t>
            </w:r>
          </w:p>
        </w:tc>
      </w:tr>
      <w:tr w14:paraId="2A504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7D038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  <w:lang w:val="en-US" w:eastAsia="zh-CN"/>
              </w:rPr>
              <w:t>过程性考核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04F3ED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510881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9E1F42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</w:tr>
      <w:tr w14:paraId="38B6D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0CC588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DE8C96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DC4208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B76E0A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</w:tr>
      <w:tr w14:paraId="15BC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870428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F2466E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30A6A9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0BB6AE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</w:tr>
      <w:tr w14:paraId="190F0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52EC7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lang w:val="en-US" w:eastAsia="zh-CN"/>
              </w:rPr>
              <w:t>期末考核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13EB96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56666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7AAE3C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</w:tr>
    </w:tbl>
    <w:p w14:paraId="108DC04B">
      <w:pPr>
        <w:ind w:firstLine="480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43D7A32F">
      <w:pPr>
        <w:ind w:firstLine="480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52A4AC9D">
      <w:pPr>
        <w:ind w:firstLine="480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39A07F83">
      <w:pPr>
        <w:ind w:firstLine="480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1F92878E">
      <w:pPr>
        <w:ind w:firstLine="480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515697CD">
      <w:pPr>
        <w:ind w:firstLine="480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3E452A7E">
      <w:pPr>
        <w:ind w:firstLine="480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74F7EC61">
      <w:pPr>
        <w:ind w:firstLine="480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4056AD35">
      <w:pPr>
        <w:ind w:firstLine="480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31214D11">
      <w:pPr>
        <w:ind w:firstLine="480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782B14DC">
      <w:pPr>
        <w:ind w:firstLine="480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74081A87">
      <w:pPr>
        <w:ind w:firstLine="48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1.考核环节包括过程性考核环节和期末考核环节。2.过程性考核环节包括但不仅限于自主学习、课堂表现、平时作业、实验项目、期中考核、文献阅读、在线学习、在线讨论、小组报告等。3.期末考核环节包括但不仅限于闭卷笔试、开卷笔试、课程论文、作品、综合考查等，应体现含记忆、理解、分析、应用、评价、创新等维度。</w:t>
      </w:r>
    </w:p>
    <w:p w14:paraId="752B1941">
      <w:pPr>
        <w:ind w:firstLine="48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</w:pPr>
    </w:p>
    <w:p w14:paraId="2906B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六、课程大纲的编写依据</w:t>
      </w:r>
    </w:p>
    <w:p w14:paraId="6745AAEC">
      <w:pPr>
        <w:spacing w:line="360" w:lineRule="auto"/>
        <w:ind w:firstLine="540" w:firstLineChars="225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本大纲的编写参照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****。</w:t>
      </w:r>
    </w:p>
    <w:p w14:paraId="6E235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</w:p>
    <w:p w14:paraId="7B2C8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、编制人与编制时间</w:t>
      </w:r>
    </w:p>
    <w:p w14:paraId="0844B4A0">
      <w:pPr>
        <w:spacing w:line="360" w:lineRule="auto"/>
        <w:ind w:firstLine="540" w:firstLineChars="225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1.编制人：</w:t>
      </w:r>
    </w:p>
    <w:p w14:paraId="57234312">
      <w:pPr>
        <w:spacing w:line="360" w:lineRule="auto"/>
        <w:ind w:firstLine="540" w:firstLineChars="22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2.审核人：</w:t>
      </w:r>
    </w:p>
    <w:p w14:paraId="41215720">
      <w:pPr>
        <w:spacing w:line="360" w:lineRule="auto"/>
        <w:ind w:firstLine="540" w:firstLineChars="225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.编写时间：</w:t>
      </w:r>
    </w:p>
    <w:p w14:paraId="3C414B2D">
      <w:pPr>
        <w:rPr>
          <w:color w:val="auto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714033-37FB-4C2B-B084-D1CF6DBF34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4BA56F9-5E68-4190-8BED-1217A4D4EF6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D9668B3-E46C-4917-9A52-A0EBAFBD6F8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0C02118-2996-41D5-9D07-CCCD1FAE29E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D8881AD-3312-4A77-BE31-C981CF3D1B4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FB505">
    <w:pPr>
      <w:pStyle w:val="4"/>
      <w:ind w:right="360" w:firstLine="360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0C89B3">
                          <w:pPr>
                            <w:pStyle w:val="4"/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0C89B3">
                    <w:pPr>
                      <w:pStyle w:val="4"/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61E65">
    <w:pPr>
      <w:pStyle w:val="4"/>
      <w:framePr w:wrap="around" w:vAnchor="text" w:hAnchor="margin" w:xAlign="center" w:y="1"/>
      <w:rPr>
        <w:rStyle w:val="10"/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w:fldChar w:fldCharType="begin"/>
    </w:r>
    <w:r>
      <w:rPr>
        <w:rStyle w:val="10"/>
        <w:rFonts w:ascii="Times New Roman" w:hAnsi="Times New Roman" w:eastAsia="宋体" w:cs="Times New Roman"/>
        <w:sz w:val="21"/>
        <w:szCs w:val="24"/>
      </w:rPr>
      <w:instrText xml:space="preserve">PAGE  </w:instrText>
    </w:r>
    <w:r>
      <w:rPr>
        <w:rFonts w:ascii="Times New Roman" w:hAnsi="Times New Roman" w:eastAsia="宋体" w:cs="Times New Roman"/>
      </w:rPr>
      <w:fldChar w:fldCharType="end"/>
    </w:r>
  </w:p>
  <w:p w14:paraId="46006FC1">
    <w:pPr>
      <w:pStyle w:val="4"/>
      <w:ind w:right="360" w:firstLine="360"/>
      <w:rPr>
        <w:rFonts w:ascii="Times New Roman" w:hAnsi="Times New Roman" w:eastAsia="宋体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zYTlmYTQ5OWNjNjZhNWYzNTU5NGIxNjc2OWUwZjAifQ=="/>
  </w:docVars>
  <w:rsids>
    <w:rsidRoot w:val="71E15DE9"/>
    <w:rsid w:val="2E1338D3"/>
    <w:rsid w:val="3CC014E1"/>
    <w:rsid w:val="3F9C2B09"/>
    <w:rsid w:val="44261409"/>
    <w:rsid w:val="5E466794"/>
    <w:rsid w:val="719711E7"/>
    <w:rsid w:val="71E15DE9"/>
    <w:rsid w:val="750979E7"/>
    <w:rsid w:val="7E18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qFormat/>
    <w:uiPriority w:val="99"/>
    <w:pPr>
      <w:widowControl w:val="0"/>
      <w:ind w:firstLine="471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qFormat/>
    <w:uiPriority w:val="0"/>
  </w:style>
  <w:style w:type="paragraph" w:styleId="11">
    <w:name w:val="List Paragraph"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865</Words>
  <Characters>969</Characters>
  <Lines>0</Lines>
  <Paragraphs>0</Paragraphs>
  <TotalTime>17</TotalTime>
  <ScaleCrop>false</ScaleCrop>
  <LinksUpToDate>false</LinksUpToDate>
  <CharactersWithSpaces>972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2024-07-09T08:33:00Z</dcterms:created>
  <dc:creator>阿柯</dc:creator>
  <cp:lastModifiedBy>梅月云</cp:lastModifiedBy>
  <cp:lastPrinted>2024-11-29T02:31:00Z</cp:lastPrinted>
  <dcterms:modified xsi:type="dcterms:W3CDTF">2026-05-08T02:07:42Z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681AD081539E481CA6D0DD3FEF074C48_13</vt:lpwstr>
  </property>
  <property fmtid="{D5CDD505-2E9C-101B-9397-08002B2CF9AE}" pid="4" name="KSOTemplateDocerSaveRecord">
    <vt:lpwstr>eyJoZGlkIjoiYTUzYTlmYTQ5OWNjNjZhNWYzNTU5NGIxNjc2OWUwZjAiLCJ1c2VySWQiOiI2Mzc0ODA2MzgifQ==</vt:lpwstr>
  </property>
</Properties>
</file>